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01E5BDD1" w:rsidR="002F4B92" w:rsidRPr="00676024" w:rsidRDefault="00651055"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Third</w:t>
      </w:r>
      <w:r w:rsidR="00FE4B12">
        <w:rPr>
          <w:rFonts w:ascii="Franklin Gothic Heavy" w:eastAsia="Gungsuh" w:hAnsi="Franklin Gothic Heavy" w:cs="FrankRuehl"/>
          <w:sz w:val="28"/>
          <w:szCs w:val="28"/>
          <w:bdr w:val="single" w:sz="4" w:space="0" w:color="auto"/>
        </w:rPr>
        <w:t xml:space="preserve"> </w:t>
      </w:r>
      <w:r w:rsidR="00CE79C4">
        <w:rPr>
          <w:rFonts w:ascii="Franklin Gothic Heavy" w:eastAsia="Gungsuh" w:hAnsi="Franklin Gothic Heavy" w:cs="FrankRuehl"/>
          <w:sz w:val="28"/>
          <w:szCs w:val="28"/>
          <w:bdr w:val="single" w:sz="4" w:space="0" w:color="auto"/>
        </w:rPr>
        <w:t xml:space="preserve">Sunday </w:t>
      </w:r>
      <w:r>
        <w:rPr>
          <w:rFonts w:ascii="Franklin Gothic Heavy" w:eastAsia="Gungsuh" w:hAnsi="Franklin Gothic Heavy" w:cs="FrankRuehl"/>
          <w:sz w:val="28"/>
          <w:szCs w:val="28"/>
          <w:bdr w:val="single" w:sz="4" w:space="0" w:color="auto"/>
        </w:rPr>
        <w:t>in Advent</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December 1</w:t>
      </w:r>
      <w:r w:rsidR="00AE4263">
        <w:rPr>
          <w:rFonts w:ascii="Franklin Gothic Heavy" w:eastAsia="Gungsuh" w:hAnsi="Franklin Gothic Heavy" w:cs="FrankRuehl"/>
          <w:sz w:val="28"/>
          <w:szCs w:val="28"/>
          <w:bdr w:val="single" w:sz="4" w:space="0" w:color="auto"/>
        </w:rPr>
        <w:t>1</w:t>
      </w:r>
      <w:r>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FC1660">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AC6789"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AC6789" w:rsidRDefault="00307A07" w:rsidP="00FE4099">
      <w:pPr>
        <w:pStyle w:val="NoSpacing"/>
        <w:rPr>
          <w:rFonts w:ascii="Times New Roman" w:hAnsi="Times New Roman"/>
          <w:bCs/>
          <w:sz w:val="24"/>
          <w:szCs w:val="24"/>
        </w:rPr>
      </w:pPr>
    </w:p>
    <w:p w14:paraId="6FD227CB" w14:textId="2E3D8DF1"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4E4716">
        <w:rPr>
          <w:rFonts w:ascii="Times New Roman" w:hAnsi="Times New Roman"/>
          <w:i/>
          <w:sz w:val="24"/>
          <w:szCs w:val="24"/>
        </w:rPr>
        <w:t xml:space="preserve">Once He Came in </w:t>
      </w:r>
      <w:proofErr w:type="gramStart"/>
      <w:r w:rsidR="004E4716">
        <w:rPr>
          <w:rFonts w:ascii="Times New Roman" w:hAnsi="Times New Roman"/>
          <w:i/>
          <w:sz w:val="24"/>
          <w:szCs w:val="24"/>
        </w:rPr>
        <w:t>Blessing</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proofErr w:type="gramEnd"/>
      <w:r w:rsidRPr="00322C6F">
        <w:rPr>
          <w:rFonts w:ascii="Times New Roman" w:hAnsi="Times New Roman"/>
          <w:sz w:val="24"/>
          <w:szCs w:val="24"/>
        </w:rPr>
        <w:t>LSB #</w:t>
      </w:r>
      <w:r w:rsidR="004E4716">
        <w:rPr>
          <w:rFonts w:ascii="Times New Roman" w:hAnsi="Times New Roman"/>
          <w:sz w:val="24"/>
          <w:szCs w:val="24"/>
        </w:rPr>
        <w:t>333</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79B1CB5A"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AC6789"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7D083C52" w:rsidR="002E329E" w:rsidRPr="003B5435" w:rsidRDefault="004E4716" w:rsidP="002E329E">
      <w:pPr>
        <w:ind w:firstLine="720"/>
        <w:rPr>
          <w:rFonts w:ascii="Times New Roman" w:eastAsia="Calibri" w:hAnsi="Times New Roman"/>
          <w:sz w:val="22"/>
          <w:szCs w:val="22"/>
        </w:rPr>
      </w:pPr>
      <w:r>
        <w:rPr>
          <w:rFonts w:ascii="Times New Roman" w:eastAsia="Calibri" w:hAnsi="Times New Roman"/>
          <w:sz w:val="22"/>
          <w:szCs w:val="22"/>
        </w:rPr>
        <w:t>Lord Jesus Christ</w:t>
      </w:r>
      <w:r w:rsidR="0036654A">
        <w:rPr>
          <w:rFonts w:ascii="Times New Roman" w:eastAsia="Calibri" w:hAnsi="Times New Roman"/>
          <w:sz w:val="22"/>
          <w:szCs w:val="22"/>
        </w:rPr>
        <w:t>,</w:t>
      </w:r>
      <w:r w:rsidR="004032F9">
        <w:rPr>
          <w:rFonts w:ascii="Times New Roman" w:eastAsia="Calibri" w:hAnsi="Times New Roman"/>
          <w:sz w:val="22"/>
          <w:szCs w:val="22"/>
        </w:rPr>
        <w:t xml:space="preserve"> </w:t>
      </w:r>
      <w:r>
        <w:rPr>
          <w:rFonts w:ascii="Times New Roman" w:eastAsia="Calibri" w:hAnsi="Times New Roman"/>
          <w:sz w:val="22"/>
          <w:szCs w:val="22"/>
        </w:rPr>
        <w:t xml:space="preserve">we implore You to hear our prayers and to lighten the darkness of our hearts by Your gracious visitation; for You </w:t>
      </w:r>
      <w:r w:rsidR="0036654A">
        <w:rPr>
          <w:rFonts w:ascii="Times New Roman" w:eastAsia="Calibri" w:hAnsi="Times New Roman"/>
          <w:sz w:val="22"/>
          <w:szCs w:val="22"/>
        </w:rPr>
        <w:t xml:space="preserve">live and </w:t>
      </w:r>
      <w:r w:rsidR="003860EA">
        <w:rPr>
          <w:rFonts w:ascii="Times New Roman" w:eastAsia="Calibri" w:hAnsi="Times New Roman"/>
          <w:sz w:val="22"/>
          <w:szCs w:val="22"/>
        </w:rPr>
        <w:t>reign</w:t>
      </w:r>
      <w:r w:rsidR="002E329E" w:rsidRPr="003B5435">
        <w:rPr>
          <w:rFonts w:ascii="Times New Roman" w:eastAsia="Calibri" w:hAnsi="Times New Roman"/>
          <w:sz w:val="22"/>
          <w:szCs w:val="22"/>
        </w:rPr>
        <w:t xml:space="preserve"> with </w:t>
      </w:r>
      <w:r>
        <w:rPr>
          <w:rFonts w:ascii="Times New Roman" w:eastAsia="Calibri" w:hAnsi="Times New Roman"/>
          <w:sz w:val="22"/>
          <w:szCs w:val="22"/>
        </w:rPr>
        <w:t>the Father</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706B6C5E" w14:textId="77777777" w:rsidR="00307A07" w:rsidRPr="00AC6789" w:rsidRDefault="00307A07"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AC6789" w:rsidRDefault="003A0630" w:rsidP="00FE4099">
      <w:pPr>
        <w:pStyle w:val="NoSpacing"/>
        <w:rPr>
          <w:rFonts w:ascii="Times New Roman" w:eastAsia="Gungsuh" w:hAnsi="Times New Roman"/>
          <w:sz w:val="24"/>
          <w:szCs w:val="24"/>
          <w:u w:val="thick"/>
        </w:rPr>
      </w:pPr>
    </w:p>
    <w:p w14:paraId="7DE3DDAF" w14:textId="48248D1D"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Isaiah</w:t>
      </w:r>
      <w:r w:rsidR="006F67EE">
        <w:rPr>
          <w:rFonts w:ascii="Times New Roman" w:hAnsi="Times New Roman"/>
          <w:szCs w:val="24"/>
        </w:rPr>
        <w:t xml:space="preserve"> </w:t>
      </w:r>
      <w:r w:rsidR="004E4716">
        <w:rPr>
          <w:rFonts w:ascii="Times New Roman" w:hAnsi="Times New Roman"/>
          <w:szCs w:val="24"/>
        </w:rPr>
        <w:t>35:1-10</w:t>
      </w:r>
      <w:r w:rsidR="00786B5B">
        <w:rPr>
          <w:rFonts w:ascii="Times New Roman" w:hAnsi="Times New Roman"/>
          <w:szCs w:val="24"/>
        </w:rPr>
        <w:t>)</w:t>
      </w:r>
    </w:p>
    <w:p w14:paraId="753B7870" w14:textId="00795900" w:rsidR="0023002F" w:rsidRPr="0023002F" w:rsidRDefault="0023002F" w:rsidP="0023002F">
      <w:pPr>
        <w:pStyle w:val="line"/>
        <w:shd w:val="clear" w:color="auto" w:fill="FFFFFF"/>
        <w:spacing w:before="0" w:beforeAutospacing="0" w:after="0" w:afterAutospacing="0"/>
        <w:rPr>
          <w:color w:val="000000"/>
        </w:rPr>
      </w:pPr>
      <w:r w:rsidRPr="0023002F">
        <w:rPr>
          <w:rStyle w:val="text"/>
          <w:color w:val="000000"/>
        </w:rPr>
        <w:t>The wilderness and the dry land shall be glad;</w:t>
      </w:r>
      <w:r w:rsidRPr="0023002F">
        <w:rPr>
          <w:color w:val="000000"/>
        </w:rPr>
        <w:br/>
      </w:r>
      <w:r w:rsidRPr="0023002F">
        <w:rPr>
          <w:rStyle w:val="indent-1-breaks"/>
          <w:color w:val="000000"/>
        </w:rPr>
        <w:t>    </w:t>
      </w:r>
      <w:r w:rsidRPr="0023002F">
        <w:rPr>
          <w:rStyle w:val="text"/>
          <w:color w:val="000000"/>
        </w:rPr>
        <w:t>the desert shall rejoice and blossom like the crocus;</w:t>
      </w:r>
      <w:r w:rsidRPr="0023002F">
        <w:rPr>
          <w:color w:val="000000"/>
        </w:rPr>
        <w:br/>
      </w:r>
      <w:r w:rsidRPr="0023002F">
        <w:rPr>
          <w:rStyle w:val="text"/>
          <w:b/>
          <w:bCs/>
          <w:color w:val="000000"/>
          <w:vertAlign w:val="superscript"/>
        </w:rPr>
        <w:t>2 </w:t>
      </w:r>
      <w:r w:rsidRPr="0023002F">
        <w:rPr>
          <w:rStyle w:val="text"/>
          <w:color w:val="000000"/>
        </w:rPr>
        <w:t>it shall blossom abundantly</w:t>
      </w:r>
      <w:r w:rsidRPr="0023002F">
        <w:rPr>
          <w:color w:val="000000"/>
        </w:rPr>
        <w:br/>
      </w:r>
      <w:r w:rsidRPr="0023002F">
        <w:rPr>
          <w:rStyle w:val="indent-1-breaks"/>
          <w:color w:val="000000"/>
        </w:rPr>
        <w:t>    </w:t>
      </w:r>
      <w:r w:rsidRPr="0023002F">
        <w:rPr>
          <w:rStyle w:val="text"/>
          <w:color w:val="000000"/>
        </w:rPr>
        <w:t>and rejoice with joy and singing.</w:t>
      </w:r>
      <w:r w:rsidRPr="0023002F">
        <w:rPr>
          <w:color w:val="000000"/>
        </w:rPr>
        <w:br/>
      </w:r>
      <w:r w:rsidRPr="0023002F">
        <w:rPr>
          <w:rStyle w:val="text"/>
          <w:color w:val="000000"/>
        </w:rPr>
        <w:t>The glory of Lebanon shall be given to it,</w:t>
      </w:r>
      <w:r w:rsidRPr="0023002F">
        <w:rPr>
          <w:color w:val="000000"/>
        </w:rPr>
        <w:br/>
      </w:r>
      <w:r w:rsidRPr="0023002F">
        <w:rPr>
          <w:rStyle w:val="indent-1-breaks"/>
          <w:color w:val="000000"/>
        </w:rPr>
        <w:t>    </w:t>
      </w:r>
      <w:r w:rsidRPr="0023002F">
        <w:rPr>
          <w:rStyle w:val="text"/>
          <w:color w:val="000000"/>
        </w:rPr>
        <w:t>the majesty of Carmel and Sharon.</w:t>
      </w:r>
      <w:r w:rsidRPr="0023002F">
        <w:rPr>
          <w:color w:val="000000"/>
        </w:rPr>
        <w:br/>
      </w:r>
      <w:r w:rsidRPr="0023002F">
        <w:rPr>
          <w:rStyle w:val="text"/>
          <w:color w:val="000000"/>
        </w:rPr>
        <w:t>They shall see the glory of the </w:t>
      </w:r>
      <w:r w:rsidRPr="0023002F">
        <w:rPr>
          <w:rStyle w:val="small-caps"/>
          <w:smallCaps/>
          <w:color w:val="000000"/>
        </w:rPr>
        <w:t>Lord</w:t>
      </w:r>
      <w:r w:rsidRPr="0023002F">
        <w:rPr>
          <w:rStyle w:val="text"/>
          <w:color w:val="000000"/>
        </w:rPr>
        <w:t>,</w:t>
      </w:r>
      <w:r w:rsidRPr="0023002F">
        <w:rPr>
          <w:color w:val="000000"/>
        </w:rPr>
        <w:br/>
      </w:r>
      <w:r w:rsidRPr="0023002F">
        <w:rPr>
          <w:rStyle w:val="indent-1-breaks"/>
          <w:color w:val="000000"/>
        </w:rPr>
        <w:t>    </w:t>
      </w:r>
      <w:r w:rsidRPr="0023002F">
        <w:rPr>
          <w:rStyle w:val="text"/>
          <w:color w:val="000000"/>
        </w:rPr>
        <w:t>the majesty of our God.</w:t>
      </w:r>
    </w:p>
    <w:p w14:paraId="05885641" w14:textId="77777777" w:rsidR="0023002F" w:rsidRPr="0023002F" w:rsidRDefault="0023002F" w:rsidP="0023002F">
      <w:pPr>
        <w:pStyle w:val="line"/>
        <w:shd w:val="clear" w:color="auto" w:fill="FFFFFF"/>
        <w:spacing w:before="0" w:beforeAutospacing="0" w:after="0" w:afterAutospacing="0"/>
        <w:rPr>
          <w:color w:val="000000"/>
        </w:rPr>
      </w:pPr>
      <w:r w:rsidRPr="0023002F">
        <w:rPr>
          <w:rStyle w:val="text"/>
          <w:b/>
          <w:bCs/>
          <w:color w:val="000000"/>
          <w:vertAlign w:val="superscript"/>
        </w:rPr>
        <w:t>3 </w:t>
      </w:r>
      <w:r w:rsidRPr="0023002F">
        <w:rPr>
          <w:rStyle w:val="text"/>
          <w:color w:val="000000"/>
        </w:rPr>
        <w:t>Strengthen the weak hands,</w:t>
      </w:r>
      <w:r w:rsidRPr="0023002F">
        <w:rPr>
          <w:color w:val="000000"/>
        </w:rPr>
        <w:br/>
      </w:r>
      <w:r w:rsidRPr="0023002F">
        <w:rPr>
          <w:rStyle w:val="indent-1-breaks"/>
          <w:color w:val="000000"/>
        </w:rPr>
        <w:t>    </w:t>
      </w:r>
      <w:r w:rsidRPr="0023002F">
        <w:rPr>
          <w:rStyle w:val="text"/>
          <w:color w:val="000000"/>
        </w:rPr>
        <w:t>and make firm the feeble knees.</w:t>
      </w:r>
      <w:r w:rsidRPr="0023002F">
        <w:rPr>
          <w:color w:val="000000"/>
        </w:rPr>
        <w:br/>
      </w:r>
      <w:r w:rsidRPr="0023002F">
        <w:rPr>
          <w:rStyle w:val="text"/>
          <w:b/>
          <w:bCs/>
          <w:color w:val="000000"/>
          <w:vertAlign w:val="superscript"/>
        </w:rPr>
        <w:t>4 </w:t>
      </w:r>
      <w:r w:rsidRPr="0023002F">
        <w:rPr>
          <w:rStyle w:val="text"/>
          <w:color w:val="000000"/>
        </w:rPr>
        <w:t>Say to those who have an anxious heart,</w:t>
      </w:r>
      <w:r w:rsidRPr="0023002F">
        <w:rPr>
          <w:color w:val="000000"/>
        </w:rPr>
        <w:br/>
      </w:r>
      <w:r w:rsidRPr="0023002F">
        <w:rPr>
          <w:rStyle w:val="indent-1-breaks"/>
          <w:color w:val="000000"/>
        </w:rPr>
        <w:t> </w:t>
      </w:r>
      <w:proofErr w:type="gramStart"/>
      <w:r w:rsidRPr="0023002F">
        <w:rPr>
          <w:rStyle w:val="indent-1-breaks"/>
          <w:color w:val="000000"/>
        </w:rPr>
        <w:t>   </w:t>
      </w:r>
      <w:r w:rsidRPr="0023002F">
        <w:rPr>
          <w:rStyle w:val="text"/>
          <w:color w:val="000000"/>
        </w:rPr>
        <w:t>“</w:t>
      </w:r>
      <w:proofErr w:type="gramEnd"/>
      <w:r w:rsidRPr="0023002F">
        <w:rPr>
          <w:rStyle w:val="text"/>
          <w:color w:val="000000"/>
        </w:rPr>
        <w:t>Be strong; fear not!</w:t>
      </w:r>
      <w:r w:rsidRPr="0023002F">
        <w:rPr>
          <w:color w:val="000000"/>
        </w:rPr>
        <w:br/>
      </w:r>
      <w:r w:rsidRPr="0023002F">
        <w:rPr>
          <w:rStyle w:val="text"/>
          <w:color w:val="000000"/>
        </w:rPr>
        <w:t>Behold, your God</w:t>
      </w:r>
      <w:r w:rsidRPr="0023002F">
        <w:rPr>
          <w:color w:val="000000"/>
        </w:rPr>
        <w:br/>
      </w:r>
      <w:r w:rsidRPr="0023002F">
        <w:rPr>
          <w:rStyle w:val="indent-1-breaks"/>
          <w:color w:val="000000"/>
        </w:rPr>
        <w:t>    </w:t>
      </w:r>
      <w:r w:rsidRPr="0023002F">
        <w:rPr>
          <w:rStyle w:val="text"/>
          <w:color w:val="000000"/>
        </w:rPr>
        <w:t>will come with vengeance,</w:t>
      </w:r>
      <w:r w:rsidRPr="0023002F">
        <w:rPr>
          <w:color w:val="000000"/>
        </w:rPr>
        <w:br/>
      </w:r>
      <w:r w:rsidRPr="0023002F">
        <w:rPr>
          <w:rStyle w:val="text"/>
          <w:color w:val="000000"/>
        </w:rPr>
        <w:t>with the recompense of God.</w:t>
      </w:r>
      <w:r w:rsidRPr="0023002F">
        <w:rPr>
          <w:color w:val="000000"/>
        </w:rPr>
        <w:br/>
      </w:r>
      <w:r w:rsidRPr="0023002F">
        <w:rPr>
          <w:rStyle w:val="indent-1-breaks"/>
          <w:color w:val="000000"/>
        </w:rPr>
        <w:t>    </w:t>
      </w:r>
      <w:r w:rsidRPr="0023002F">
        <w:rPr>
          <w:rStyle w:val="text"/>
          <w:color w:val="000000"/>
        </w:rPr>
        <w:t>He will come and save you.”</w:t>
      </w:r>
    </w:p>
    <w:p w14:paraId="5A61AEF0" w14:textId="77777777" w:rsidR="0023002F" w:rsidRPr="0023002F" w:rsidRDefault="0023002F" w:rsidP="0023002F">
      <w:pPr>
        <w:pStyle w:val="line"/>
        <w:shd w:val="clear" w:color="auto" w:fill="FFFFFF"/>
        <w:spacing w:before="0" w:beforeAutospacing="0" w:after="0" w:afterAutospacing="0"/>
        <w:rPr>
          <w:color w:val="000000"/>
        </w:rPr>
      </w:pPr>
      <w:r w:rsidRPr="0023002F">
        <w:rPr>
          <w:rStyle w:val="text"/>
          <w:b/>
          <w:bCs/>
          <w:color w:val="000000"/>
          <w:vertAlign w:val="superscript"/>
        </w:rPr>
        <w:t>5 </w:t>
      </w:r>
      <w:r w:rsidRPr="0023002F">
        <w:rPr>
          <w:rStyle w:val="text"/>
          <w:color w:val="000000"/>
        </w:rPr>
        <w:t>Then the eyes of the blind shall be opened,</w:t>
      </w:r>
      <w:r w:rsidRPr="0023002F">
        <w:rPr>
          <w:color w:val="000000"/>
        </w:rPr>
        <w:br/>
      </w:r>
      <w:r w:rsidRPr="0023002F">
        <w:rPr>
          <w:rStyle w:val="indent-1-breaks"/>
          <w:color w:val="000000"/>
        </w:rPr>
        <w:t>    </w:t>
      </w:r>
      <w:r w:rsidRPr="0023002F">
        <w:rPr>
          <w:rStyle w:val="text"/>
          <w:color w:val="000000"/>
        </w:rPr>
        <w:t>and the ears of the deaf unstopped;</w:t>
      </w:r>
      <w:r w:rsidRPr="0023002F">
        <w:rPr>
          <w:color w:val="000000"/>
        </w:rPr>
        <w:br/>
      </w:r>
      <w:r w:rsidRPr="0023002F">
        <w:rPr>
          <w:rStyle w:val="text"/>
          <w:b/>
          <w:bCs/>
          <w:color w:val="000000"/>
          <w:vertAlign w:val="superscript"/>
        </w:rPr>
        <w:lastRenderedPageBreak/>
        <w:t>6 </w:t>
      </w:r>
      <w:r w:rsidRPr="0023002F">
        <w:rPr>
          <w:rStyle w:val="text"/>
          <w:color w:val="000000"/>
        </w:rPr>
        <w:t>then shall the lame man leap like a deer,</w:t>
      </w:r>
      <w:r w:rsidRPr="0023002F">
        <w:rPr>
          <w:color w:val="000000"/>
        </w:rPr>
        <w:br/>
      </w:r>
      <w:r w:rsidRPr="0023002F">
        <w:rPr>
          <w:rStyle w:val="indent-1-breaks"/>
          <w:color w:val="000000"/>
        </w:rPr>
        <w:t>    </w:t>
      </w:r>
      <w:r w:rsidRPr="0023002F">
        <w:rPr>
          <w:rStyle w:val="text"/>
          <w:color w:val="000000"/>
        </w:rPr>
        <w:t>and the tongue of the mute sing for joy.</w:t>
      </w:r>
      <w:r w:rsidRPr="0023002F">
        <w:rPr>
          <w:color w:val="000000"/>
        </w:rPr>
        <w:br/>
      </w:r>
      <w:r w:rsidRPr="0023002F">
        <w:rPr>
          <w:rStyle w:val="text"/>
          <w:color w:val="000000"/>
        </w:rPr>
        <w:t>For waters break forth in the wilderness,</w:t>
      </w:r>
      <w:r w:rsidRPr="0023002F">
        <w:rPr>
          <w:color w:val="000000"/>
        </w:rPr>
        <w:br/>
      </w:r>
      <w:r w:rsidRPr="0023002F">
        <w:rPr>
          <w:rStyle w:val="indent-1-breaks"/>
          <w:color w:val="000000"/>
        </w:rPr>
        <w:t>    </w:t>
      </w:r>
      <w:r w:rsidRPr="0023002F">
        <w:rPr>
          <w:rStyle w:val="text"/>
          <w:color w:val="000000"/>
        </w:rPr>
        <w:t>and streams in the desert;</w:t>
      </w:r>
      <w:r w:rsidRPr="0023002F">
        <w:rPr>
          <w:color w:val="000000"/>
        </w:rPr>
        <w:br/>
      </w:r>
      <w:r w:rsidRPr="0023002F">
        <w:rPr>
          <w:rStyle w:val="text"/>
          <w:b/>
          <w:bCs/>
          <w:color w:val="000000"/>
          <w:vertAlign w:val="superscript"/>
        </w:rPr>
        <w:t>7 </w:t>
      </w:r>
      <w:r w:rsidRPr="0023002F">
        <w:rPr>
          <w:rStyle w:val="text"/>
          <w:color w:val="000000"/>
        </w:rPr>
        <w:t>the burning sand shall become a pool,</w:t>
      </w:r>
      <w:r w:rsidRPr="0023002F">
        <w:rPr>
          <w:color w:val="000000"/>
        </w:rPr>
        <w:br/>
      </w:r>
      <w:r w:rsidRPr="0023002F">
        <w:rPr>
          <w:rStyle w:val="indent-1-breaks"/>
          <w:color w:val="000000"/>
        </w:rPr>
        <w:t>    </w:t>
      </w:r>
      <w:r w:rsidRPr="0023002F">
        <w:rPr>
          <w:rStyle w:val="text"/>
          <w:color w:val="000000"/>
        </w:rPr>
        <w:t>and the thirsty ground springs of water;</w:t>
      </w:r>
      <w:r w:rsidRPr="0023002F">
        <w:rPr>
          <w:color w:val="000000"/>
        </w:rPr>
        <w:br/>
      </w:r>
      <w:r w:rsidRPr="0023002F">
        <w:rPr>
          <w:rStyle w:val="text"/>
          <w:color w:val="000000"/>
        </w:rPr>
        <w:t>in the haunt of jackals, where they lie down,</w:t>
      </w:r>
      <w:r w:rsidRPr="0023002F">
        <w:rPr>
          <w:color w:val="000000"/>
        </w:rPr>
        <w:br/>
      </w:r>
      <w:r w:rsidRPr="0023002F">
        <w:rPr>
          <w:rStyle w:val="indent-1-breaks"/>
          <w:color w:val="000000"/>
        </w:rPr>
        <w:t>    </w:t>
      </w:r>
      <w:r w:rsidRPr="0023002F">
        <w:rPr>
          <w:rStyle w:val="text"/>
          <w:color w:val="000000"/>
        </w:rPr>
        <w:t>the grass shall become reeds and rushes.</w:t>
      </w:r>
    </w:p>
    <w:p w14:paraId="70811749" w14:textId="70EB5B37" w:rsidR="0023002F" w:rsidRPr="0023002F" w:rsidRDefault="0023002F" w:rsidP="0023002F">
      <w:pPr>
        <w:pStyle w:val="line"/>
        <w:shd w:val="clear" w:color="auto" w:fill="FFFFFF"/>
        <w:spacing w:before="0" w:beforeAutospacing="0" w:after="0" w:afterAutospacing="0"/>
        <w:rPr>
          <w:color w:val="000000"/>
        </w:rPr>
      </w:pPr>
      <w:r w:rsidRPr="0023002F">
        <w:rPr>
          <w:rStyle w:val="text"/>
          <w:b/>
          <w:bCs/>
          <w:color w:val="000000"/>
          <w:vertAlign w:val="superscript"/>
        </w:rPr>
        <w:t>8 </w:t>
      </w:r>
      <w:r w:rsidRPr="0023002F">
        <w:rPr>
          <w:rStyle w:val="text"/>
          <w:color w:val="000000"/>
        </w:rPr>
        <w:t>And a highway shall be there,</w:t>
      </w:r>
      <w:r w:rsidRPr="0023002F">
        <w:rPr>
          <w:color w:val="000000"/>
        </w:rPr>
        <w:br/>
      </w:r>
      <w:r w:rsidRPr="0023002F">
        <w:rPr>
          <w:rStyle w:val="indent-1-breaks"/>
          <w:color w:val="000000"/>
        </w:rPr>
        <w:t>    </w:t>
      </w:r>
      <w:r w:rsidRPr="0023002F">
        <w:rPr>
          <w:rStyle w:val="text"/>
          <w:color w:val="000000"/>
        </w:rPr>
        <w:t>and it shall be called the Way of Holiness;</w:t>
      </w:r>
      <w:r w:rsidRPr="0023002F">
        <w:rPr>
          <w:color w:val="000000"/>
        </w:rPr>
        <w:br/>
      </w:r>
      <w:r w:rsidRPr="0023002F">
        <w:rPr>
          <w:rStyle w:val="text"/>
          <w:color w:val="000000"/>
        </w:rPr>
        <w:t>the unclean shall not pass over it.</w:t>
      </w:r>
      <w:r w:rsidRPr="0023002F">
        <w:rPr>
          <w:color w:val="000000"/>
        </w:rPr>
        <w:br/>
      </w:r>
      <w:r w:rsidRPr="0023002F">
        <w:rPr>
          <w:rStyle w:val="indent-1-breaks"/>
          <w:color w:val="000000"/>
        </w:rPr>
        <w:t>    </w:t>
      </w:r>
      <w:r w:rsidRPr="0023002F">
        <w:rPr>
          <w:rStyle w:val="text"/>
          <w:color w:val="000000"/>
        </w:rPr>
        <w:t>It shall belong to those who walk on the way;</w:t>
      </w:r>
      <w:r w:rsidRPr="0023002F">
        <w:rPr>
          <w:color w:val="000000"/>
        </w:rPr>
        <w:br/>
      </w:r>
      <w:r w:rsidRPr="0023002F">
        <w:rPr>
          <w:rStyle w:val="indent-1-breaks"/>
          <w:color w:val="000000"/>
        </w:rPr>
        <w:t>    </w:t>
      </w:r>
      <w:r w:rsidRPr="0023002F">
        <w:rPr>
          <w:rStyle w:val="text"/>
          <w:color w:val="000000"/>
        </w:rPr>
        <w:t>even if they are fools, they shall not go astray.</w:t>
      </w:r>
      <w:r w:rsidRPr="0023002F">
        <w:rPr>
          <w:color w:val="000000"/>
        </w:rPr>
        <w:br/>
      </w:r>
      <w:r w:rsidRPr="0023002F">
        <w:rPr>
          <w:rStyle w:val="text"/>
          <w:b/>
          <w:bCs/>
          <w:color w:val="000000"/>
          <w:vertAlign w:val="superscript"/>
        </w:rPr>
        <w:t>9 </w:t>
      </w:r>
      <w:r w:rsidRPr="0023002F">
        <w:rPr>
          <w:rStyle w:val="text"/>
          <w:color w:val="000000"/>
        </w:rPr>
        <w:t>No lion shall be there,</w:t>
      </w:r>
      <w:r w:rsidRPr="0023002F">
        <w:rPr>
          <w:color w:val="000000"/>
        </w:rPr>
        <w:br/>
      </w:r>
      <w:r w:rsidRPr="0023002F">
        <w:rPr>
          <w:rStyle w:val="indent-1-breaks"/>
          <w:color w:val="000000"/>
        </w:rPr>
        <w:t>    </w:t>
      </w:r>
      <w:r w:rsidRPr="0023002F">
        <w:rPr>
          <w:rStyle w:val="text"/>
          <w:color w:val="000000"/>
        </w:rPr>
        <w:t>nor shall any ravenous beast come up on it;</w:t>
      </w:r>
      <w:r w:rsidRPr="0023002F">
        <w:rPr>
          <w:color w:val="000000"/>
        </w:rPr>
        <w:br/>
      </w:r>
      <w:r w:rsidRPr="0023002F">
        <w:rPr>
          <w:rStyle w:val="text"/>
          <w:color w:val="000000"/>
        </w:rPr>
        <w:t>they shall not be found there,</w:t>
      </w:r>
      <w:r w:rsidRPr="0023002F">
        <w:rPr>
          <w:color w:val="000000"/>
        </w:rPr>
        <w:br/>
      </w:r>
      <w:r w:rsidRPr="0023002F">
        <w:rPr>
          <w:rStyle w:val="indent-1-breaks"/>
          <w:color w:val="000000"/>
        </w:rPr>
        <w:t>    </w:t>
      </w:r>
      <w:r w:rsidRPr="0023002F">
        <w:rPr>
          <w:rStyle w:val="text"/>
          <w:color w:val="000000"/>
        </w:rPr>
        <w:t>but the redeemed shall walk there.</w:t>
      </w:r>
      <w:r w:rsidRPr="0023002F">
        <w:rPr>
          <w:color w:val="000000"/>
        </w:rPr>
        <w:br/>
      </w:r>
      <w:r w:rsidRPr="0023002F">
        <w:rPr>
          <w:rStyle w:val="text"/>
          <w:b/>
          <w:bCs/>
          <w:color w:val="000000"/>
          <w:vertAlign w:val="superscript"/>
        </w:rPr>
        <w:t>10 </w:t>
      </w:r>
      <w:r w:rsidRPr="0023002F">
        <w:rPr>
          <w:rStyle w:val="text"/>
          <w:color w:val="000000"/>
        </w:rPr>
        <w:t>And the ransomed of the </w:t>
      </w:r>
      <w:r w:rsidRPr="0023002F">
        <w:rPr>
          <w:rStyle w:val="small-caps"/>
          <w:smallCaps/>
          <w:color w:val="000000"/>
        </w:rPr>
        <w:t>Lord</w:t>
      </w:r>
      <w:r w:rsidRPr="0023002F">
        <w:rPr>
          <w:rStyle w:val="text"/>
          <w:color w:val="000000"/>
        </w:rPr>
        <w:t> shall return</w:t>
      </w:r>
      <w:r w:rsidRPr="0023002F">
        <w:rPr>
          <w:color w:val="000000"/>
        </w:rPr>
        <w:br/>
      </w:r>
      <w:r w:rsidRPr="0023002F">
        <w:rPr>
          <w:rStyle w:val="indent-1-breaks"/>
          <w:color w:val="000000"/>
        </w:rPr>
        <w:t>    </w:t>
      </w:r>
      <w:r w:rsidRPr="0023002F">
        <w:rPr>
          <w:rStyle w:val="text"/>
          <w:color w:val="000000"/>
        </w:rPr>
        <w:t>and come to Zion with singing;</w:t>
      </w:r>
      <w:r w:rsidRPr="0023002F">
        <w:rPr>
          <w:color w:val="000000"/>
        </w:rPr>
        <w:br/>
      </w:r>
      <w:r w:rsidRPr="0023002F">
        <w:rPr>
          <w:rStyle w:val="text"/>
          <w:color w:val="000000"/>
        </w:rPr>
        <w:t>everlasting joy shall be upon their heads;</w:t>
      </w:r>
      <w:r w:rsidRPr="0023002F">
        <w:rPr>
          <w:color w:val="000000"/>
        </w:rPr>
        <w:br/>
      </w:r>
      <w:r w:rsidRPr="0023002F">
        <w:rPr>
          <w:rStyle w:val="indent-1-breaks"/>
          <w:color w:val="000000"/>
        </w:rPr>
        <w:t>    </w:t>
      </w:r>
      <w:r w:rsidRPr="0023002F">
        <w:rPr>
          <w:rStyle w:val="text"/>
          <w:color w:val="000000"/>
        </w:rPr>
        <w:t>they shall obtain gladness and joy,</w:t>
      </w:r>
      <w:r w:rsidRPr="0023002F">
        <w:rPr>
          <w:color w:val="000000"/>
        </w:rPr>
        <w:br/>
      </w:r>
      <w:r w:rsidRPr="0023002F">
        <w:rPr>
          <w:rStyle w:val="indent-1-breaks"/>
          <w:color w:val="000000"/>
        </w:rPr>
        <w:t>    </w:t>
      </w:r>
      <w:r w:rsidRPr="0023002F">
        <w:rPr>
          <w:rStyle w:val="text"/>
          <w:color w:val="000000"/>
        </w:rPr>
        <w:t>and sorrow and sighing shall flee away.</w:t>
      </w:r>
    </w:p>
    <w:p w14:paraId="54387506" w14:textId="126AB5BF" w:rsidR="004E4716" w:rsidRDefault="004E4716" w:rsidP="0023002F">
      <w:pPr>
        <w:pStyle w:val="line"/>
        <w:shd w:val="clear" w:color="auto" w:fill="FFFFFF"/>
        <w:spacing w:before="0" w:beforeAutospacing="0" w:after="0" w:afterAutospacing="0"/>
        <w:rPr>
          <w:color w:val="000000"/>
        </w:rPr>
      </w:pPr>
    </w:p>
    <w:p w14:paraId="22CB15AA" w14:textId="77777777" w:rsidR="00AC6789" w:rsidRDefault="00AC6789" w:rsidP="0023002F">
      <w:pPr>
        <w:pStyle w:val="line"/>
        <w:shd w:val="clear" w:color="auto" w:fill="FFFFFF"/>
        <w:spacing w:before="0" w:beforeAutospacing="0" w:after="0" w:afterAutospacing="0"/>
        <w:rPr>
          <w:color w:val="000000"/>
        </w:rPr>
      </w:pPr>
    </w:p>
    <w:p w14:paraId="008EF60B" w14:textId="59E6217B" w:rsidR="00FE4099" w:rsidRPr="009E13F2"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5B80A993" w14:textId="4BDC00CC" w:rsidR="00ED3F55" w:rsidRDefault="00ED3F55" w:rsidP="00FE4099">
      <w:pPr>
        <w:rPr>
          <w:rStyle w:val="text"/>
          <w:rFonts w:ascii="Times New Roman" w:hAnsi="Times New Roman"/>
          <w:bCs/>
          <w:szCs w:val="24"/>
        </w:rPr>
      </w:pPr>
    </w:p>
    <w:p w14:paraId="521774F0" w14:textId="77777777" w:rsidR="00AC6789" w:rsidRPr="009E13F2" w:rsidRDefault="00AC6789"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7B105F45" w14:textId="77777777" w:rsidR="004E4716" w:rsidRDefault="004E4716" w:rsidP="004E4716">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Rejoice greatly, O daughter of Zion.</w:t>
      </w:r>
    </w:p>
    <w:p w14:paraId="3E23E49C" w14:textId="77777777" w:rsidR="004E4716" w:rsidRPr="00732649" w:rsidRDefault="004E4716" w:rsidP="004E4716">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Shout aloud, O daughter of Jerusalem.</w:t>
      </w:r>
    </w:p>
    <w:p w14:paraId="020608F8" w14:textId="77777777" w:rsidR="004E4716" w:rsidRDefault="004E4716" w:rsidP="004E4716">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Behold, your king is coming to you;</w:t>
      </w:r>
    </w:p>
    <w:p w14:paraId="3C92D2D5" w14:textId="77777777" w:rsidR="004E4716" w:rsidRPr="00732649" w:rsidRDefault="004E4716" w:rsidP="004E4716">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righteous and having salvation.</w:t>
      </w:r>
    </w:p>
    <w:p w14:paraId="67AF0CD2" w14:textId="77777777" w:rsidR="004E4716" w:rsidRPr="00732649" w:rsidRDefault="004E4716" w:rsidP="004E4716">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Blessed is he who comes in the name of the Lord.</w:t>
      </w:r>
    </w:p>
    <w:p w14:paraId="418BC428" w14:textId="77777777" w:rsidR="004E4716" w:rsidRDefault="004E4716" w:rsidP="004E4716">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 xml:space="preserve">From the house of the </w:t>
      </w:r>
      <w:proofErr w:type="gramStart"/>
      <w:r>
        <w:rPr>
          <w:rFonts w:ascii="Times New Roman" w:hAnsi="Times New Roman"/>
          <w:b/>
          <w:szCs w:val="24"/>
        </w:rPr>
        <w:t>Lord</w:t>
      </w:r>
      <w:proofErr w:type="gramEnd"/>
      <w:r>
        <w:rPr>
          <w:rFonts w:ascii="Times New Roman" w:hAnsi="Times New Roman"/>
          <w:b/>
          <w:szCs w:val="24"/>
        </w:rPr>
        <w:t xml:space="preserve"> we bless you.</w:t>
      </w:r>
    </w:p>
    <w:p w14:paraId="36C7B3EE" w14:textId="35F7CBC9" w:rsidR="00AC6789" w:rsidRDefault="00AC6789" w:rsidP="003F28D5">
      <w:pPr>
        <w:rPr>
          <w:rFonts w:ascii="Times New Roman" w:hAnsi="Times New Roman"/>
          <w:bCs/>
          <w:szCs w:val="24"/>
        </w:rPr>
      </w:pPr>
    </w:p>
    <w:p w14:paraId="7E51A1FA" w14:textId="77777777" w:rsidR="00AC6789" w:rsidRDefault="00AC6789" w:rsidP="003F28D5">
      <w:pPr>
        <w:rPr>
          <w:rFonts w:ascii="Times New Roman" w:hAnsi="Times New Roman"/>
          <w:bCs/>
          <w:szCs w:val="24"/>
        </w:rPr>
      </w:pPr>
    </w:p>
    <w:p w14:paraId="0F39588D" w14:textId="77777777" w:rsidR="00AC6789" w:rsidRPr="009E13F2" w:rsidRDefault="00AC6789" w:rsidP="003F28D5">
      <w:pPr>
        <w:rPr>
          <w:rFonts w:ascii="Times New Roman" w:hAnsi="Times New Roman"/>
          <w:bCs/>
          <w:szCs w:val="24"/>
        </w:rPr>
      </w:pPr>
    </w:p>
    <w:bookmarkEnd w:id="2"/>
    <w:bookmarkEnd w:id="3"/>
    <w:p w14:paraId="78612EA1" w14:textId="2F36F4C4" w:rsidR="00BE6322" w:rsidRDefault="00FE4099" w:rsidP="00BE6322">
      <w:pPr>
        <w:rPr>
          <w:rFonts w:ascii="Times New Roman" w:hAnsi="Times New Roman"/>
          <w:szCs w:val="24"/>
        </w:rPr>
      </w:pPr>
      <w:r w:rsidRPr="003D4B83">
        <w:rPr>
          <w:rFonts w:ascii="Times New Roman" w:hAnsi="Times New Roman"/>
          <w:b/>
          <w:szCs w:val="24"/>
          <w:u w:val="single"/>
        </w:rPr>
        <w:lastRenderedPageBreak/>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James</w:t>
      </w:r>
      <w:r w:rsidR="006F67EE">
        <w:rPr>
          <w:rFonts w:ascii="Times New Roman" w:hAnsi="Times New Roman"/>
          <w:szCs w:val="24"/>
        </w:rPr>
        <w:t xml:space="preserve"> </w:t>
      </w:r>
      <w:r w:rsidR="004E4716">
        <w:rPr>
          <w:rFonts w:ascii="Times New Roman" w:hAnsi="Times New Roman"/>
          <w:szCs w:val="24"/>
        </w:rPr>
        <w:t>5</w:t>
      </w:r>
      <w:r w:rsidR="006F67EE">
        <w:rPr>
          <w:rFonts w:ascii="Times New Roman" w:hAnsi="Times New Roman"/>
          <w:szCs w:val="24"/>
        </w:rPr>
        <w:t>:</w:t>
      </w:r>
      <w:r w:rsidR="004E4716">
        <w:rPr>
          <w:rFonts w:ascii="Times New Roman" w:hAnsi="Times New Roman"/>
          <w:szCs w:val="24"/>
        </w:rPr>
        <w:t>7-11</w:t>
      </w:r>
      <w:r w:rsidR="009242EB">
        <w:rPr>
          <w:rFonts w:ascii="Times New Roman" w:hAnsi="Times New Roman"/>
          <w:szCs w:val="24"/>
        </w:rPr>
        <w:t>)</w:t>
      </w:r>
    </w:p>
    <w:p w14:paraId="4C44F15B" w14:textId="2616F3AD" w:rsidR="006F67EE" w:rsidRPr="0023002F" w:rsidRDefault="0023002F" w:rsidP="0023002F">
      <w:pPr>
        <w:rPr>
          <w:rFonts w:ascii="Times New Roman" w:hAnsi="Times New Roman"/>
          <w:szCs w:val="24"/>
        </w:rPr>
      </w:pPr>
      <w:r w:rsidRPr="0023002F">
        <w:rPr>
          <w:rStyle w:val="text"/>
          <w:rFonts w:ascii="Times New Roman" w:hAnsi="Times New Roman"/>
          <w:b/>
          <w:bCs/>
          <w:color w:val="000000"/>
          <w:szCs w:val="24"/>
          <w:shd w:val="clear" w:color="auto" w:fill="FFFFFF"/>
          <w:vertAlign w:val="superscript"/>
        </w:rPr>
        <w:t>7 </w:t>
      </w:r>
      <w:r w:rsidRPr="0023002F">
        <w:rPr>
          <w:rStyle w:val="text"/>
          <w:rFonts w:ascii="Times New Roman" w:hAnsi="Times New Roman"/>
          <w:color w:val="000000"/>
          <w:szCs w:val="24"/>
          <w:shd w:val="clear" w:color="auto" w:fill="FFFFFF"/>
        </w:rPr>
        <w:t xml:space="preserve">Be patient, therefore, brothers, until the coming of the Lord. </w:t>
      </w:r>
      <w:r>
        <w:rPr>
          <w:rStyle w:val="text"/>
          <w:rFonts w:ascii="Times New Roman" w:hAnsi="Times New Roman"/>
          <w:color w:val="000000"/>
          <w:szCs w:val="24"/>
          <w:shd w:val="clear" w:color="auto" w:fill="FFFFFF"/>
        </w:rPr>
        <w:t xml:space="preserve"> </w:t>
      </w:r>
      <w:r w:rsidRPr="0023002F">
        <w:rPr>
          <w:rStyle w:val="text"/>
          <w:rFonts w:ascii="Times New Roman" w:hAnsi="Times New Roman"/>
          <w:color w:val="000000"/>
          <w:szCs w:val="24"/>
          <w:shd w:val="clear" w:color="auto" w:fill="FFFFFF"/>
        </w:rPr>
        <w:t>See how the farmer waits for the precious fruit of the earth, being patient about it, until it receives the early and the late rains.</w:t>
      </w:r>
      <w:r>
        <w:rPr>
          <w:rStyle w:val="text"/>
          <w:rFonts w:ascii="Times New Roman" w:hAnsi="Times New Roman"/>
          <w:color w:val="000000"/>
          <w:szCs w:val="24"/>
          <w:shd w:val="clear" w:color="auto" w:fill="FFFFFF"/>
        </w:rPr>
        <w:t xml:space="preserve">  </w:t>
      </w:r>
      <w:r w:rsidRPr="0023002F">
        <w:rPr>
          <w:rStyle w:val="text"/>
          <w:rFonts w:ascii="Times New Roman" w:hAnsi="Times New Roman"/>
          <w:b/>
          <w:bCs/>
          <w:color w:val="000000"/>
          <w:szCs w:val="24"/>
          <w:shd w:val="clear" w:color="auto" w:fill="FFFFFF"/>
          <w:vertAlign w:val="superscript"/>
        </w:rPr>
        <w:t>8 </w:t>
      </w:r>
      <w:r w:rsidRPr="0023002F">
        <w:rPr>
          <w:rStyle w:val="text"/>
          <w:rFonts w:ascii="Times New Roman" w:hAnsi="Times New Roman"/>
          <w:color w:val="000000"/>
          <w:szCs w:val="24"/>
          <w:shd w:val="clear" w:color="auto" w:fill="FFFFFF"/>
        </w:rPr>
        <w:t>You also, be patient.</w:t>
      </w:r>
      <w:r>
        <w:rPr>
          <w:rStyle w:val="text"/>
          <w:rFonts w:ascii="Times New Roman" w:hAnsi="Times New Roman"/>
          <w:color w:val="000000"/>
          <w:szCs w:val="24"/>
          <w:shd w:val="clear" w:color="auto" w:fill="FFFFFF"/>
        </w:rPr>
        <w:t xml:space="preserve">  </w:t>
      </w:r>
      <w:r w:rsidRPr="0023002F">
        <w:rPr>
          <w:rStyle w:val="text"/>
          <w:rFonts w:ascii="Times New Roman" w:hAnsi="Times New Roman"/>
          <w:color w:val="000000"/>
          <w:szCs w:val="24"/>
          <w:shd w:val="clear" w:color="auto" w:fill="FFFFFF"/>
        </w:rPr>
        <w:t>Establish your hearts, for the coming of the Lord is at hand.</w:t>
      </w:r>
      <w:r>
        <w:rPr>
          <w:rStyle w:val="text"/>
          <w:rFonts w:ascii="Times New Roman" w:hAnsi="Times New Roman"/>
          <w:color w:val="000000"/>
          <w:szCs w:val="24"/>
          <w:shd w:val="clear" w:color="auto" w:fill="FFFFFF"/>
        </w:rPr>
        <w:t xml:space="preserve">  </w:t>
      </w:r>
      <w:r w:rsidRPr="0023002F">
        <w:rPr>
          <w:rStyle w:val="text"/>
          <w:rFonts w:ascii="Times New Roman" w:hAnsi="Times New Roman"/>
          <w:b/>
          <w:bCs/>
          <w:color w:val="000000"/>
          <w:szCs w:val="24"/>
          <w:shd w:val="clear" w:color="auto" w:fill="FFFFFF"/>
          <w:vertAlign w:val="superscript"/>
        </w:rPr>
        <w:t>9 </w:t>
      </w:r>
      <w:r w:rsidRPr="0023002F">
        <w:rPr>
          <w:rStyle w:val="text"/>
          <w:rFonts w:ascii="Times New Roman" w:hAnsi="Times New Roman"/>
          <w:color w:val="000000"/>
          <w:szCs w:val="24"/>
          <w:shd w:val="clear" w:color="auto" w:fill="FFFFFF"/>
        </w:rPr>
        <w:t>Do not grumble against one another, brothers, so that you may not be judged; behold, the Judge is standing at the door.</w:t>
      </w:r>
      <w:r>
        <w:rPr>
          <w:rStyle w:val="text"/>
          <w:rFonts w:ascii="Times New Roman" w:hAnsi="Times New Roman"/>
          <w:color w:val="000000"/>
          <w:szCs w:val="24"/>
          <w:shd w:val="clear" w:color="auto" w:fill="FFFFFF"/>
        </w:rPr>
        <w:t xml:space="preserve">  </w:t>
      </w:r>
      <w:r w:rsidRPr="0023002F">
        <w:rPr>
          <w:rStyle w:val="text"/>
          <w:rFonts w:ascii="Times New Roman" w:hAnsi="Times New Roman"/>
          <w:b/>
          <w:bCs/>
          <w:color w:val="000000"/>
          <w:szCs w:val="24"/>
          <w:shd w:val="clear" w:color="auto" w:fill="FFFFFF"/>
          <w:vertAlign w:val="superscript"/>
        </w:rPr>
        <w:t>10 </w:t>
      </w:r>
      <w:r w:rsidRPr="0023002F">
        <w:rPr>
          <w:rStyle w:val="text"/>
          <w:rFonts w:ascii="Times New Roman" w:hAnsi="Times New Roman"/>
          <w:color w:val="000000"/>
          <w:szCs w:val="24"/>
          <w:shd w:val="clear" w:color="auto" w:fill="FFFFFF"/>
        </w:rPr>
        <w:t>As an example of suffering and patience, brothers, take the prophets who spoke in the name of the Lord.</w:t>
      </w:r>
      <w:r>
        <w:rPr>
          <w:rStyle w:val="text"/>
          <w:rFonts w:ascii="Times New Roman" w:hAnsi="Times New Roman"/>
          <w:color w:val="000000"/>
          <w:szCs w:val="24"/>
          <w:shd w:val="clear" w:color="auto" w:fill="FFFFFF"/>
        </w:rPr>
        <w:t xml:space="preserve">  </w:t>
      </w:r>
      <w:r w:rsidRPr="0023002F">
        <w:rPr>
          <w:rStyle w:val="text"/>
          <w:rFonts w:ascii="Times New Roman" w:hAnsi="Times New Roman"/>
          <w:b/>
          <w:bCs/>
          <w:color w:val="000000"/>
          <w:szCs w:val="24"/>
          <w:shd w:val="clear" w:color="auto" w:fill="FFFFFF"/>
          <w:vertAlign w:val="superscript"/>
        </w:rPr>
        <w:t>11 </w:t>
      </w:r>
      <w:r w:rsidRPr="0023002F">
        <w:rPr>
          <w:rStyle w:val="text"/>
          <w:rFonts w:ascii="Times New Roman" w:hAnsi="Times New Roman"/>
          <w:color w:val="000000"/>
          <w:szCs w:val="24"/>
          <w:shd w:val="clear" w:color="auto" w:fill="FFFFFF"/>
        </w:rPr>
        <w:t>Behold, we consider those blessed who remained steadfast.</w:t>
      </w:r>
      <w:r>
        <w:rPr>
          <w:rStyle w:val="text"/>
          <w:rFonts w:ascii="Times New Roman" w:hAnsi="Times New Roman"/>
          <w:color w:val="000000"/>
          <w:szCs w:val="24"/>
          <w:shd w:val="clear" w:color="auto" w:fill="FFFFFF"/>
        </w:rPr>
        <w:t xml:space="preserve"> </w:t>
      </w:r>
      <w:r w:rsidRPr="0023002F">
        <w:rPr>
          <w:rStyle w:val="text"/>
          <w:rFonts w:ascii="Times New Roman" w:hAnsi="Times New Roman"/>
          <w:color w:val="000000"/>
          <w:szCs w:val="24"/>
          <w:shd w:val="clear" w:color="auto" w:fill="FFFFFF"/>
        </w:rPr>
        <w:t xml:space="preserve"> You have heard of the steadfastness of Job, and you have seen the purpose of the Lord, how the Lord is compassionate and merciful.</w:t>
      </w:r>
    </w:p>
    <w:p w14:paraId="6ED138E8" w14:textId="67462139" w:rsidR="004E4716" w:rsidRDefault="004E4716" w:rsidP="0023002F">
      <w:pPr>
        <w:rPr>
          <w:rFonts w:ascii="Times New Roman" w:hAnsi="Times New Roman"/>
          <w:szCs w:val="24"/>
        </w:rPr>
      </w:pPr>
    </w:p>
    <w:p w14:paraId="08758644" w14:textId="77777777" w:rsidR="00AC6789" w:rsidRPr="0023002F" w:rsidRDefault="00AC6789" w:rsidP="0023002F">
      <w:pPr>
        <w:rPr>
          <w:rFonts w:ascii="Times New Roman" w:hAnsi="Times New Roman"/>
          <w:szCs w:val="24"/>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p w14:paraId="090AD33B" w14:textId="7B2306B0" w:rsidR="0035219C" w:rsidRDefault="0035219C" w:rsidP="00FE4099">
      <w:pPr>
        <w:pStyle w:val="NoSpacing"/>
        <w:rPr>
          <w:rStyle w:val="text"/>
          <w:rFonts w:ascii="Times New Roman" w:hAnsi="Times New Roman"/>
          <w:sz w:val="24"/>
          <w:szCs w:val="24"/>
        </w:rPr>
      </w:pPr>
    </w:p>
    <w:p w14:paraId="09C480CE" w14:textId="77777777" w:rsidR="00AC6789" w:rsidRDefault="00AC6789"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27705F85" w:rsidR="00092409" w:rsidRDefault="00092409" w:rsidP="00072F76">
      <w:pPr>
        <w:rPr>
          <w:rFonts w:ascii="Times New Roman" w:hAnsi="Times New Roman"/>
          <w:szCs w:val="24"/>
        </w:rPr>
      </w:pPr>
    </w:p>
    <w:p w14:paraId="1D0D43D1" w14:textId="77777777" w:rsidR="00ED3F55" w:rsidRDefault="00ED3F55"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07BAA2D5" w14:textId="21D3BA7E" w:rsidR="00033F80" w:rsidRDefault="00033F80" w:rsidP="00072F76">
      <w:pPr>
        <w:rPr>
          <w:rFonts w:ascii="Times New Roman" w:hAnsi="Times New Roman"/>
          <w:szCs w:val="24"/>
        </w:rPr>
      </w:pPr>
    </w:p>
    <w:p w14:paraId="52A63EC7" w14:textId="77777777" w:rsidR="00ED3F55" w:rsidRDefault="00ED3F55" w:rsidP="00072F76">
      <w:pPr>
        <w:rPr>
          <w:rFonts w:ascii="Times New Roman" w:hAnsi="Times New Roman"/>
          <w:szCs w:val="24"/>
        </w:rPr>
      </w:pPr>
    </w:p>
    <w:p w14:paraId="592CB5DA" w14:textId="6C626A08"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4E4716">
        <w:rPr>
          <w:rFonts w:ascii="Times New Roman" w:hAnsi="Times New Roman"/>
          <w:szCs w:val="24"/>
        </w:rPr>
        <w:t>Matthew</w:t>
      </w:r>
      <w:r w:rsidRPr="00322C6F">
        <w:rPr>
          <w:rFonts w:ascii="Times New Roman" w:hAnsi="Times New Roman"/>
          <w:szCs w:val="24"/>
        </w:rPr>
        <w:t xml:space="preserve">, the </w:t>
      </w:r>
      <w:r w:rsidR="004E4716">
        <w:rPr>
          <w:rFonts w:ascii="Times New Roman" w:hAnsi="Times New Roman"/>
          <w:szCs w:val="24"/>
        </w:rPr>
        <w:t>11</w:t>
      </w:r>
      <w:r w:rsidR="00956F39">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1D7A8A8" w14:textId="10F2C81B" w:rsidR="00726ADE" w:rsidRDefault="00726ADE" w:rsidP="00FE4099">
      <w:pPr>
        <w:rPr>
          <w:rFonts w:ascii="Times New Roman" w:hAnsi="Times New Roman"/>
          <w:szCs w:val="24"/>
        </w:rPr>
      </w:pPr>
    </w:p>
    <w:p w14:paraId="4CF3669C" w14:textId="77777777" w:rsidR="00AC6789" w:rsidRDefault="00AC6789"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6F1B7633" w:rsidR="00A01FEA" w:rsidRDefault="00A01FEA" w:rsidP="00BE6322">
      <w:pPr>
        <w:rPr>
          <w:rFonts w:ascii="Times New Roman" w:hAnsi="Times New Roman"/>
          <w:szCs w:val="24"/>
        </w:rPr>
      </w:pPr>
    </w:p>
    <w:p w14:paraId="0B926DFA" w14:textId="0B91D595" w:rsidR="00AC6789" w:rsidRDefault="00AC6789" w:rsidP="00BE6322">
      <w:pPr>
        <w:rPr>
          <w:rFonts w:ascii="Times New Roman" w:hAnsi="Times New Roman"/>
          <w:szCs w:val="24"/>
        </w:rPr>
      </w:pPr>
    </w:p>
    <w:p w14:paraId="74BB6CB9" w14:textId="5546ECDE" w:rsidR="00AC6789" w:rsidRDefault="00AC6789" w:rsidP="00BE6322">
      <w:pPr>
        <w:rPr>
          <w:rFonts w:ascii="Times New Roman" w:hAnsi="Times New Roman"/>
          <w:szCs w:val="24"/>
        </w:rPr>
      </w:pPr>
    </w:p>
    <w:p w14:paraId="1CF9DDA3" w14:textId="38B879A7" w:rsidR="00AC6789" w:rsidRDefault="00AC6789" w:rsidP="00BE6322">
      <w:pPr>
        <w:rPr>
          <w:rFonts w:ascii="Times New Roman" w:hAnsi="Times New Roman"/>
          <w:szCs w:val="24"/>
        </w:rPr>
      </w:pPr>
    </w:p>
    <w:p w14:paraId="181FC16E" w14:textId="154C5090" w:rsidR="00AC6789" w:rsidRDefault="00AC6789" w:rsidP="00BE6322">
      <w:pPr>
        <w:rPr>
          <w:rFonts w:ascii="Times New Roman" w:hAnsi="Times New Roman"/>
          <w:szCs w:val="24"/>
        </w:rPr>
      </w:pPr>
    </w:p>
    <w:p w14:paraId="2BBB4F3F" w14:textId="77777777" w:rsidR="00AC6789" w:rsidRDefault="00AC6789" w:rsidP="00BE6322">
      <w:pPr>
        <w:rPr>
          <w:rFonts w:ascii="Times New Roman" w:hAnsi="Times New Roman"/>
          <w:szCs w:val="24"/>
        </w:rPr>
      </w:pPr>
    </w:p>
    <w:p w14:paraId="79ED7929" w14:textId="01ABBA42" w:rsidR="00BE6322" w:rsidRDefault="00FE4099" w:rsidP="00BE6322">
      <w:pPr>
        <w:rPr>
          <w:rFonts w:ascii="Times New Roman" w:hAnsi="Times New Roman"/>
          <w:szCs w:val="24"/>
        </w:rPr>
      </w:pPr>
      <w:r w:rsidRPr="003D4B83">
        <w:rPr>
          <w:rFonts w:ascii="Times New Roman" w:hAnsi="Times New Roman"/>
          <w:b/>
          <w:szCs w:val="24"/>
          <w:u w:val="single"/>
        </w:rPr>
        <w:lastRenderedPageBreak/>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Matthew</w:t>
      </w:r>
      <w:r w:rsidR="0012725A">
        <w:rPr>
          <w:rFonts w:ascii="Times New Roman" w:hAnsi="Times New Roman"/>
          <w:szCs w:val="24"/>
        </w:rPr>
        <w:t xml:space="preserve"> </w:t>
      </w:r>
      <w:r w:rsidR="004E4716">
        <w:rPr>
          <w:rFonts w:ascii="Times New Roman" w:hAnsi="Times New Roman"/>
          <w:szCs w:val="24"/>
        </w:rPr>
        <w:t>11</w:t>
      </w:r>
      <w:r w:rsidR="00713AA9">
        <w:rPr>
          <w:rFonts w:ascii="Times New Roman" w:hAnsi="Times New Roman"/>
          <w:szCs w:val="24"/>
        </w:rPr>
        <w:t>:</w:t>
      </w:r>
      <w:r w:rsidR="004E4716">
        <w:rPr>
          <w:rFonts w:ascii="Times New Roman" w:hAnsi="Times New Roman"/>
          <w:szCs w:val="24"/>
        </w:rPr>
        <w:t>2-15</w:t>
      </w:r>
      <w:r w:rsidR="00BE6322" w:rsidRPr="00732649">
        <w:rPr>
          <w:rFonts w:ascii="Times New Roman" w:hAnsi="Times New Roman"/>
          <w:szCs w:val="24"/>
        </w:rPr>
        <w:t>)</w:t>
      </w:r>
    </w:p>
    <w:p w14:paraId="2E8CC6F5" w14:textId="3DFF52DC" w:rsidR="0023002F" w:rsidRPr="0023002F" w:rsidRDefault="0023002F" w:rsidP="0023002F">
      <w:pPr>
        <w:pStyle w:val="NormalWeb"/>
        <w:shd w:val="clear" w:color="auto" w:fill="FFFFFF"/>
        <w:spacing w:before="0" w:beforeAutospacing="0" w:after="0" w:afterAutospacing="0"/>
        <w:rPr>
          <w:color w:val="000000"/>
        </w:rPr>
      </w:pPr>
      <w:r w:rsidRPr="0023002F">
        <w:rPr>
          <w:rStyle w:val="text"/>
          <w:b/>
          <w:bCs/>
          <w:color w:val="000000"/>
          <w:vertAlign w:val="superscript"/>
        </w:rPr>
        <w:t>2 </w:t>
      </w:r>
      <w:r w:rsidRPr="0023002F">
        <w:rPr>
          <w:rStyle w:val="text"/>
          <w:color w:val="000000"/>
        </w:rPr>
        <w:t>Now when John heard in prison about the deeds of the Christ, he sent word by his disciples</w:t>
      </w:r>
      <w:r w:rsidRPr="0023002F">
        <w:rPr>
          <w:color w:val="000000"/>
        </w:rPr>
        <w:t> </w:t>
      </w:r>
      <w:r w:rsidRPr="0023002F">
        <w:rPr>
          <w:rStyle w:val="text"/>
          <w:b/>
          <w:bCs/>
          <w:color w:val="000000"/>
          <w:vertAlign w:val="superscript"/>
        </w:rPr>
        <w:t>3 </w:t>
      </w:r>
      <w:r w:rsidRPr="0023002F">
        <w:rPr>
          <w:rStyle w:val="text"/>
          <w:color w:val="000000"/>
        </w:rPr>
        <w:t>and said to him, “Are you the one who is to come, or shall we look for another?”</w:t>
      </w:r>
      <w:r>
        <w:rPr>
          <w:rStyle w:val="text"/>
          <w:color w:val="000000"/>
        </w:rPr>
        <w:t xml:space="preserve">  </w:t>
      </w:r>
      <w:r w:rsidRPr="0023002F">
        <w:rPr>
          <w:rStyle w:val="text"/>
          <w:b/>
          <w:bCs/>
          <w:color w:val="000000"/>
          <w:vertAlign w:val="superscript"/>
        </w:rPr>
        <w:t>4 </w:t>
      </w:r>
      <w:r w:rsidRPr="0023002F">
        <w:rPr>
          <w:rStyle w:val="text"/>
          <w:color w:val="000000"/>
        </w:rPr>
        <w:t>And Jesus answered them, </w:t>
      </w:r>
      <w:r w:rsidRPr="0023002F">
        <w:rPr>
          <w:rStyle w:val="woj"/>
          <w:color w:val="000000"/>
        </w:rPr>
        <w:t>“Go and tell John what you hear and see:</w:t>
      </w:r>
      <w:r w:rsidRPr="0023002F">
        <w:rPr>
          <w:color w:val="000000"/>
        </w:rPr>
        <w:t> </w:t>
      </w:r>
      <w:r w:rsidRPr="0023002F">
        <w:rPr>
          <w:rStyle w:val="woj"/>
          <w:b/>
          <w:bCs/>
          <w:color w:val="000000"/>
          <w:vertAlign w:val="superscript"/>
        </w:rPr>
        <w:t>5 </w:t>
      </w:r>
      <w:r w:rsidRPr="0023002F">
        <w:rPr>
          <w:rStyle w:val="woj"/>
          <w:color w:val="000000"/>
        </w:rPr>
        <w:t xml:space="preserve">the blind </w:t>
      </w:r>
      <w:proofErr w:type="gramStart"/>
      <w:r w:rsidRPr="0023002F">
        <w:rPr>
          <w:rStyle w:val="woj"/>
          <w:color w:val="000000"/>
        </w:rPr>
        <w:t>receive</w:t>
      </w:r>
      <w:proofErr w:type="gramEnd"/>
      <w:r w:rsidRPr="0023002F">
        <w:rPr>
          <w:rStyle w:val="woj"/>
          <w:color w:val="000000"/>
        </w:rPr>
        <w:t xml:space="preserve"> their sight and the lame walk, lepers are cleansed and the deaf hear, and the dead are raised up, and the poor have good news preached to them.</w:t>
      </w:r>
      <w:r>
        <w:rPr>
          <w:rStyle w:val="woj"/>
          <w:color w:val="000000"/>
        </w:rPr>
        <w:t xml:space="preserve">  </w:t>
      </w:r>
      <w:r w:rsidRPr="0023002F">
        <w:rPr>
          <w:rStyle w:val="woj"/>
          <w:b/>
          <w:bCs/>
          <w:color w:val="000000"/>
          <w:vertAlign w:val="superscript"/>
        </w:rPr>
        <w:t>6 </w:t>
      </w:r>
      <w:r w:rsidRPr="0023002F">
        <w:rPr>
          <w:rStyle w:val="woj"/>
          <w:color w:val="000000"/>
        </w:rPr>
        <w:t>And blessed is the one who is not offended by me.”</w:t>
      </w:r>
    </w:p>
    <w:p w14:paraId="69B96B0F" w14:textId="47845299" w:rsidR="0023002F" w:rsidRPr="0023002F" w:rsidRDefault="0023002F" w:rsidP="0023002F">
      <w:pPr>
        <w:pStyle w:val="NormalWeb"/>
        <w:shd w:val="clear" w:color="auto" w:fill="FFFFFF"/>
        <w:spacing w:before="0" w:beforeAutospacing="0" w:after="0" w:afterAutospacing="0"/>
        <w:rPr>
          <w:color w:val="000000"/>
        </w:rPr>
      </w:pPr>
      <w:r w:rsidRPr="0023002F">
        <w:rPr>
          <w:rStyle w:val="text"/>
          <w:b/>
          <w:bCs/>
          <w:color w:val="000000"/>
          <w:vertAlign w:val="superscript"/>
        </w:rPr>
        <w:t>7 </w:t>
      </w:r>
      <w:r w:rsidRPr="0023002F">
        <w:rPr>
          <w:rStyle w:val="text"/>
          <w:color w:val="000000"/>
        </w:rPr>
        <w:t>As they went away, Jesus began to speak to the crowds concerning John: </w:t>
      </w:r>
      <w:r w:rsidRPr="0023002F">
        <w:rPr>
          <w:rStyle w:val="woj"/>
          <w:color w:val="000000"/>
        </w:rPr>
        <w:t>“What did you go out into the wilderness to see?</w:t>
      </w:r>
      <w:r>
        <w:rPr>
          <w:rStyle w:val="woj"/>
          <w:color w:val="000000"/>
        </w:rPr>
        <w:t xml:space="preserve">  </w:t>
      </w:r>
      <w:r w:rsidRPr="0023002F">
        <w:rPr>
          <w:rStyle w:val="woj"/>
          <w:color w:val="000000"/>
        </w:rPr>
        <w:t>A reed shaken by the wind?</w:t>
      </w:r>
      <w:r>
        <w:rPr>
          <w:rStyle w:val="woj"/>
          <w:color w:val="000000"/>
        </w:rPr>
        <w:t xml:space="preserve">  </w:t>
      </w:r>
      <w:r w:rsidRPr="0023002F">
        <w:rPr>
          <w:rStyle w:val="woj"/>
          <w:b/>
          <w:bCs/>
          <w:color w:val="000000"/>
          <w:vertAlign w:val="superscript"/>
        </w:rPr>
        <w:t>8 </w:t>
      </w:r>
      <w:r w:rsidRPr="0023002F">
        <w:rPr>
          <w:rStyle w:val="woj"/>
          <w:color w:val="000000"/>
        </w:rPr>
        <w:t>What then did you go out to see?</w:t>
      </w:r>
      <w:r>
        <w:rPr>
          <w:rStyle w:val="woj"/>
          <w:color w:val="000000"/>
        </w:rPr>
        <w:t xml:space="preserve"> </w:t>
      </w:r>
      <w:r w:rsidRPr="0023002F">
        <w:rPr>
          <w:rStyle w:val="woj"/>
          <w:color w:val="000000"/>
        </w:rPr>
        <w:t xml:space="preserve"> A man dressed in soft clothing?</w:t>
      </w:r>
      <w:r>
        <w:rPr>
          <w:rStyle w:val="woj"/>
          <w:color w:val="000000"/>
        </w:rPr>
        <w:t xml:space="preserve"> </w:t>
      </w:r>
      <w:r w:rsidRPr="0023002F">
        <w:rPr>
          <w:rStyle w:val="woj"/>
          <w:color w:val="000000"/>
        </w:rPr>
        <w:t xml:space="preserve"> Behold, those who wear soft clothing are in kings' houses.</w:t>
      </w:r>
      <w:r>
        <w:rPr>
          <w:rStyle w:val="woj"/>
          <w:color w:val="000000"/>
        </w:rPr>
        <w:t xml:space="preserve">  </w:t>
      </w:r>
      <w:r w:rsidRPr="0023002F">
        <w:rPr>
          <w:rStyle w:val="woj"/>
          <w:b/>
          <w:bCs/>
          <w:color w:val="000000"/>
          <w:vertAlign w:val="superscript"/>
        </w:rPr>
        <w:t>9 </w:t>
      </w:r>
      <w:r w:rsidRPr="0023002F">
        <w:rPr>
          <w:rStyle w:val="woj"/>
          <w:color w:val="000000"/>
        </w:rPr>
        <w:t>What then did you go out to see?</w:t>
      </w:r>
      <w:r>
        <w:rPr>
          <w:rStyle w:val="woj"/>
          <w:color w:val="000000"/>
        </w:rPr>
        <w:t xml:space="preserve">  </w:t>
      </w:r>
      <w:r w:rsidRPr="0023002F">
        <w:rPr>
          <w:rStyle w:val="woj"/>
          <w:color w:val="000000"/>
        </w:rPr>
        <w:t>A prophet?</w:t>
      </w:r>
      <w:r>
        <w:rPr>
          <w:rStyle w:val="woj"/>
          <w:color w:val="000000"/>
        </w:rPr>
        <w:t xml:space="preserve">  </w:t>
      </w:r>
      <w:r w:rsidRPr="0023002F">
        <w:rPr>
          <w:rStyle w:val="woj"/>
          <w:color w:val="000000"/>
        </w:rPr>
        <w:t>Yes, I tell you, and more than a prophet.</w:t>
      </w:r>
      <w:r>
        <w:rPr>
          <w:rStyle w:val="woj"/>
          <w:color w:val="000000"/>
        </w:rPr>
        <w:t xml:space="preserve">  </w:t>
      </w:r>
      <w:r w:rsidRPr="0023002F">
        <w:rPr>
          <w:rStyle w:val="woj"/>
          <w:b/>
          <w:bCs/>
          <w:color w:val="000000"/>
          <w:vertAlign w:val="superscript"/>
        </w:rPr>
        <w:t>10 </w:t>
      </w:r>
      <w:r w:rsidRPr="0023002F">
        <w:rPr>
          <w:rStyle w:val="woj"/>
          <w:color w:val="000000"/>
        </w:rPr>
        <w:t>This is he of whom it is written,</w:t>
      </w:r>
    </w:p>
    <w:p w14:paraId="094D1849" w14:textId="77777777" w:rsidR="0023002F" w:rsidRPr="0023002F" w:rsidRDefault="0023002F" w:rsidP="0023002F">
      <w:pPr>
        <w:pStyle w:val="line"/>
        <w:shd w:val="clear" w:color="auto" w:fill="FFFFFF"/>
        <w:spacing w:before="0" w:beforeAutospacing="0" w:after="0" w:afterAutospacing="0"/>
        <w:ind w:left="2160"/>
        <w:rPr>
          <w:color w:val="000000"/>
        </w:rPr>
      </w:pPr>
      <w:r w:rsidRPr="0023002F">
        <w:rPr>
          <w:rStyle w:val="woj"/>
          <w:color w:val="000000"/>
        </w:rPr>
        <w:t>“‘Behold, I send my messenger before your face,</w:t>
      </w:r>
      <w:r w:rsidRPr="0023002F">
        <w:rPr>
          <w:color w:val="000000"/>
        </w:rPr>
        <w:br/>
      </w:r>
      <w:r w:rsidRPr="0023002F">
        <w:rPr>
          <w:rStyle w:val="indent-1-breaks"/>
          <w:color w:val="000000"/>
        </w:rPr>
        <w:t>    </w:t>
      </w:r>
      <w:r w:rsidRPr="0023002F">
        <w:rPr>
          <w:rStyle w:val="woj"/>
          <w:color w:val="000000"/>
        </w:rPr>
        <w:t>who will prepare your way before you.’</w:t>
      </w:r>
    </w:p>
    <w:p w14:paraId="6DA96954" w14:textId="78448258" w:rsidR="0023002F" w:rsidRPr="0023002F" w:rsidRDefault="0023002F" w:rsidP="0023002F">
      <w:pPr>
        <w:pStyle w:val="first-line-none"/>
        <w:shd w:val="clear" w:color="auto" w:fill="FFFFFF"/>
        <w:spacing w:before="0" w:beforeAutospacing="0" w:after="0" w:afterAutospacing="0"/>
        <w:rPr>
          <w:color w:val="000000"/>
        </w:rPr>
      </w:pPr>
      <w:r w:rsidRPr="0023002F">
        <w:rPr>
          <w:rStyle w:val="woj"/>
          <w:b/>
          <w:bCs/>
          <w:color w:val="000000"/>
          <w:vertAlign w:val="superscript"/>
        </w:rPr>
        <w:t>11 </w:t>
      </w:r>
      <w:r w:rsidRPr="0023002F">
        <w:rPr>
          <w:rStyle w:val="woj"/>
          <w:color w:val="000000"/>
        </w:rPr>
        <w:t xml:space="preserve">Truly, I say to you, among those born of women there has arisen no one greater than John the Baptist. </w:t>
      </w:r>
      <w:r>
        <w:rPr>
          <w:rStyle w:val="woj"/>
          <w:color w:val="000000"/>
        </w:rPr>
        <w:t xml:space="preserve"> </w:t>
      </w:r>
      <w:r w:rsidRPr="0023002F">
        <w:rPr>
          <w:rStyle w:val="woj"/>
          <w:color w:val="000000"/>
        </w:rPr>
        <w:t>Yet the one who is least in the kingdom of heaven is greater than he.</w:t>
      </w:r>
      <w:r>
        <w:rPr>
          <w:rStyle w:val="woj"/>
          <w:color w:val="000000"/>
        </w:rPr>
        <w:t xml:space="preserve">  </w:t>
      </w:r>
      <w:r w:rsidRPr="0023002F">
        <w:rPr>
          <w:rStyle w:val="woj"/>
          <w:b/>
          <w:bCs/>
          <w:color w:val="000000"/>
          <w:vertAlign w:val="superscript"/>
        </w:rPr>
        <w:t>12 </w:t>
      </w:r>
      <w:r w:rsidRPr="0023002F">
        <w:rPr>
          <w:rStyle w:val="woj"/>
          <w:color w:val="000000"/>
        </w:rPr>
        <w:t>From the days of John the Baptist until now the kingdom of heaven has suffered violence, and the violent take it by force.</w:t>
      </w:r>
      <w:r>
        <w:rPr>
          <w:rStyle w:val="woj"/>
          <w:color w:val="000000"/>
        </w:rPr>
        <w:t xml:space="preserve">  </w:t>
      </w:r>
      <w:r w:rsidRPr="0023002F">
        <w:rPr>
          <w:rStyle w:val="woj"/>
          <w:b/>
          <w:bCs/>
          <w:color w:val="000000"/>
          <w:vertAlign w:val="superscript"/>
        </w:rPr>
        <w:t>13 </w:t>
      </w:r>
      <w:r w:rsidRPr="0023002F">
        <w:rPr>
          <w:rStyle w:val="woj"/>
          <w:color w:val="000000"/>
        </w:rPr>
        <w:t>For all the Prophets and the Law prophesied until John,</w:t>
      </w:r>
      <w:r w:rsidRPr="0023002F">
        <w:rPr>
          <w:color w:val="000000"/>
        </w:rPr>
        <w:t> </w:t>
      </w:r>
      <w:r w:rsidRPr="0023002F">
        <w:rPr>
          <w:rStyle w:val="woj"/>
          <w:b/>
          <w:bCs/>
          <w:color w:val="000000"/>
          <w:vertAlign w:val="superscript"/>
        </w:rPr>
        <w:t>14 </w:t>
      </w:r>
      <w:r w:rsidRPr="0023002F">
        <w:rPr>
          <w:rStyle w:val="woj"/>
          <w:color w:val="000000"/>
        </w:rPr>
        <w:t>and if you are willing to accept it, he is Elijah who is to come.</w:t>
      </w:r>
      <w:r>
        <w:rPr>
          <w:rStyle w:val="woj"/>
          <w:color w:val="000000"/>
        </w:rPr>
        <w:t xml:space="preserve">  </w:t>
      </w:r>
      <w:r w:rsidRPr="0023002F">
        <w:rPr>
          <w:rStyle w:val="woj"/>
          <w:b/>
          <w:bCs/>
          <w:color w:val="000000"/>
          <w:vertAlign w:val="superscript"/>
        </w:rPr>
        <w:t>15 </w:t>
      </w:r>
      <w:r w:rsidRPr="0023002F">
        <w:rPr>
          <w:rStyle w:val="woj"/>
          <w:color w:val="000000"/>
        </w:rPr>
        <w:t>He who has ears to hear, let him hear.</w:t>
      </w:r>
    </w:p>
    <w:p w14:paraId="60D95031" w14:textId="1CBFEA5C" w:rsidR="00ED3F55" w:rsidRDefault="00ED3F55" w:rsidP="0023002F">
      <w:pPr>
        <w:pStyle w:val="top-1"/>
        <w:shd w:val="clear" w:color="auto" w:fill="FFFFFF"/>
        <w:spacing w:before="0" w:beforeAutospacing="0" w:after="0" w:afterAutospacing="0"/>
        <w:rPr>
          <w:color w:val="000000"/>
        </w:rPr>
      </w:pPr>
    </w:p>
    <w:p w14:paraId="098E8CB0" w14:textId="77777777" w:rsidR="00AC6789" w:rsidRPr="0023002F" w:rsidRDefault="00AC6789" w:rsidP="0023002F">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0BE64C35" w:rsidR="00D11AAC" w:rsidRDefault="00D11AAC" w:rsidP="00FE4099">
      <w:pPr>
        <w:pStyle w:val="nospacing0"/>
        <w:rPr>
          <w:rFonts w:ascii="Times New Roman" w:hAnsi="Times New Roman"/>
          <w:sz w:val="24"/>
          <w:szCs w:val="24"/>
        </w:rPr>
      </w:pPr>
    </w:p>
    <w:p w14:paraId="1D065004" w14:textId="77777777" w:rsidR="00ED3F55" w:rsidRPr="00F158D2" w:rsidRDefault="00ED3F55"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1028D066" w14:textId="08CF809F" w:rsidR="00ED3F55" w:rsidRDefault="00ED3F55" w:rsidP="00EC7E8D">
      <w:pPr>
        <w:pStyle w:val="nospacing0"/>
        <w:rPr>
          <w:rFonts w:ascii="Times New Roman" w:hAnsi="Times New Roman"/>
          <w:bCs/>
          <w:sz w:val="24"/>
          <w:szCs w:val="24"/>
        </w:rPr>
      </w:pPr>
    </w:p>
    <w:p w14:paraId="71A0F665" w14:textId="3CB7F76E" w:rsidR="00ED3F55" w:rsidRDefault="00ED3F55" w:rsidP="00EC7E8D">
      <w:pPr>
        <w:pStyle w:val="nospacing0"/>
        <w:rPr>
          <w:rFonts w:ascii="Times New Roman" w:hAnsi="Times New Roman"/>
          <w:bCs/>
          <w:sz w:val="24"/>
          <w:szCs w:val="24"/>
        </w:rPr>
      </w:pPr>
    </w:p>
    <w:p w14:paraId="789C1957" w14:textId="17850B67" w:rsidR="00AC6789" w:rsidRDefault="00AC6789" w:rsidP="00EC7E8D">
      <w:pPr>
        <w:pStyle w:val="nospacing0"/>
        <w:rPr>
          <w:rFonts w:ascii="Times New Roman" w:hAnsi="Times New Roman"/>
          <w:bCs/>
          <w:sz w:val="24"/>
          <w:szCs w:val="24"/>
        </w:rPr>
      </w:pPr>
    </w:p>
    <w:p w14:paraId="66133E5D" w14:textId="0B4C6EB9" w:rsidR="00AC6789" w:rsidRDefault="00AC6789" w:rsidP="00EC7E8D">
      <w:pPr>
        <w:pStyle w:val="nospacing0"/>
        <w:rPr>
          <w:rFonts w:ascii="Times New Roman" w:hAnsi="Times New Roman"/>
          <w:bCs/>
          <w:sz w:val="24"/>
          <w:szCs w:val="24"/>
        </w:rPr>
      </w:pPr>
    </w:p>
    <w:p w14:paraId="0E406921" w14:textId="580DDA1F" w:rsidR="00AC6789" w:rsidRDefault="00AC6789" w:rsidP="00EC7E8D">
      <w:pPr>
        <w:pStyle w:val="nospacing0"/>
        <w:rPr>
          <w:rFonts w:ascii="Times New Roman" w:hAnsi="Times New Roman"/>
          <w:bCs/>
          <w:sz w:val="24"/>
          <w:szCs w:val="24"/>
        </w:rPr>
      </w:pPr>
    </w:p>
    <w:p w14:paraId="2675CDE0" w14:textId="1067D276" w:rsidR="00AC6789" w:rsidRDefault="00AC6789" w:rsidP="00EC7E8D">
      <w:pPr>
        <w:pStyle w:val="nospacing0"/>
        <w:rPr>
          <w:rFonts w:ascii="Times New Roman" w:hAnsi="Times New Roman"/>
          <w:bCs/>
          <w:sz w:val="24"/>
          <w:szCs w:val="24"/>
        </w:rPr>
      </w:pPr>
    </w:p>
    <w:p w14:paraId="7A01A24D" w14:textId="77777777" w:rsidR="00AC6789" w:rsidRDefault="00AC6789"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lastRenderedPageBreak/>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71115B" w14:textId="77777777" w:rsidR="0085726A" w:rsidRDefault="0085726A" w:rsidP="00E12F7B">
      <w:pPr>
        <w:pStyle w:val="nospacing0"/>
        <w:rPr>
          <w:rFonts w:ascii="Times New Roman" w:hAnsi="Times New Roman"/>
          <w:sz w:val="24"/>
          <w:szCs w:val="24"/>
        </w:rPr>
      </w:pPr>
    </w:p>
    <w:p w14:paraId="5BFA6A2D" w14:textId="5902B74D"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4E4716">
        <w:rPr>
          <w:rFonts w:ascii="Times New Roman" w:hAnsi="Times New Roman"/>
          <w:i/>
          <w:sz w:val="24"/>
          <w:szCs w:val="24"/>
        </w:rPr>
        <w:t xml:space="preserve">Hark! A Thrilling Voice Is </w:t>
      </w:r>
      <w:proofErr w:type="gramStart"/>
      <w:r w:rsidR="004E4716">
        <w:rPr>
          <w:rFonts w:ascii="Times New Roman" w:hAnsi="Times New Roman"/>
          <w:i/>
          <w:sz w:val="24"/>
          <w:szCs w:val="24"/>
        </w:rPr>
        <w:t>Sounding</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36654A">
        <w:rPr>
          <w:rFonts w:ascii="Times New Roman" w:hAnsi="Times New Roman"/>
          <w:sz w:val="24"/>
          <w:szCs w:val="24"/>
        </w:rPr>
        <w:t>…</w:t>
      </w:r>
      <w:r w:rsidR="004E4716">
        <w:rPr>
          <w:rFonts w:ascii="Times New Roman" w:hAnsi="Times New Roman"/>
          <w:sz w:val="24"/>
          <w:szCs w:val="24"/>
        </w:rPr>
        <w:t>….</w:t>
      </w:r>
      <w:r w:rsidR="00FE4099" w:rsidRPr="00DB2F5B">
        <w:rPr>
          <w:rFonts w:ascii="Times New Roman" w:hAnsi="Times New Roman"/>
          <w:sz w:val="24"/>
          <w:szCs w:val="24"/>
        </w:rPr>
        <w:t>LSB #</w:t>
      </w:r>
      <w:r w:rsidR="004E4716">
        <w:rPr>
          <w:rFonts w:ascii="Times New Roman" w:hAnsi="Times New Roman"/>
          <w:sz w:val="24"/>
          <w:szCs w:val="24"/>
        </w:rPr>
        <w:t>345</w:t>
      </w:r>
    </w:p>
    <w:p w14:paraId="6B13CF73" w14:textId="77777777" w:rsidR="005421B2" w:rsidRPr="00DB2F5B" w:rsidRDefault="005421B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85726A" w:rsidRDefault="00033F80" w:rsidP="00FE4099">
      <w:pPr>
        <w:pStyle w:val="nospacing0"/>
        <w:rPr>
          <w:rFonts w:ascii="Times New Roman" w:hAnsi="Times New Roman"/>
          <w:sz w:val="16"/>
          <w:szCs w:val="16"/>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85726A" w:rsidRDefault="00BD5004" w:rsidP="00E12F7B">
      <w:pPr>
        <w:rPr>
          <w:rFonts w:ascii="Times New Roman" w:hAnsi="Times New Roman"/>
          <w:sz w:val="16"/>
          <w:szCs w:val="16"/>
        </w:rPr>
      </w:pPr>
    </w:p>
    <w:p w14:paraId="2EEAD838" w14:textId="6F60294F" w:rsidR="005421B2" w:rsidRPr="00033F80"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5989EFF" w14:textId="77777777" w:rsidR="00EF4394" w:rsidRPr="0085726A" w:rsidRDefault="00EF4394" w:rsidP="00E12F7B">
      <w:pPr>
        <w:rPr>
          <w:rFonts w:ascii="Times New Roman" w:hAnsi="Times New Roman"/>
          <w:sz w:val="16"/>
          <w:szCs w:val="16"/>
        </w:rPr>
      </w:pPr>
    </w:p>
    <w:p w14:paraId="0431DABE" w14:textId="2AA9DA2F"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6D2531EC"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BE419E">
        <w:rPr>
          <w:rFonts w:ascii="Times New Roman" w:hAnsi="Times New Roman"/>
          <w:sz w:val="24"/>
          <w:szCs w:val="24"/>
        </w:rPr>
        <w:t>who</w:t>
      </w:r>
      <w:r w:rsidR="0023002F">
        <w:rPr>
          <w:rFonts w:ascii="Times New Roman" w:hAnsi="Times New Roman"/>
          <w:sz w:val="24"/>
          <w:szCs w:val="24"/>
        </w:rPr>
        <w:t>se way John the Baptist prepared, proclaiming Him the promised Messiah, the very Lamb of God who takes away the sin of the world</w:t>
      </w:r>
      <w:r w:rsidR="00A01FEA">
        <w:rPr>
          <w:rFonts w:ascii="Times New Roman" w:hAnsi="Times New Roman"/>
          <w:sz w:val="24"/>
          <w:szCs w:val="24"/>
        </w:rPr>
        <w:t xml:space="preserve">, </w:t>
      </w:r>
      <w:r w:rsidR="0023002F">
        <w:rPr>
          <w:rFonts w:ascii="Times New Roman" w:hAnsi="Times New Roman"/>
          <w:sz w:val="24"/>
          <w:szCs w:val="24"/>
        </w:rPr>
        <w:t>and calling sinners to repentance that they might escape from the wrath to be revealed when He comes again in glory.  T</w:t>
      </w:r>
      <w:r>
        <w:rPr>
          <w:rFonts w:ascii="Times New Roman" w:hAnsi="Times New Roman"/>
          <w:sz w:val="24"/>
          <w:szCs w:val="24"/>
        </w:rPr>
        <w:t>herefore, with angels and archangels and with all the company of heaven we laud and magnify Your glorious name, ever more praising You and saying:</w:t>
      </w: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lastRenderedPageBreak/>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7C4BEF27"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4E4716">
        <w:rPr>
          <w:rFonts w:ascii="Times New Roman" w:hAnsi="Times New Roman"/>
          <w:szCs w:val="24"/>
        </w:rPr>
        <w:t>343</w:t>
      </w:r>
      <w:r w:rsidRPr="00322C6F">
        <w:rPr>
          <w:rFonts w:ascii="Times New Roman" w:hAnsi="Times New Roman"/>
          <w:szCs w:val="24"/>
        </w:rPr>
        <w:t xml:space="preserve"> </w:t>
      </w:r>
      <w:r w:rsidRPr="00322C6F">
        <w:rPr>
          <w:rFonts w:ascii="Times New Roman" w:hAnsi="Times New Roman"/>
          <w:i/>
          <w:szCs w:val="24"/>
        </w:rPr>
        <w:t>“</w:t>
      </w:r>
      <w:r w:rsidR="004E4716">
        <w:rPr>
          <w:rFonts w:ascii="Times New Roman" w:hAnsi="Times New Roman"/>
          <w:i/>
          <w:szCs w:val="24"/>
        </w:rPr>
        <w:t>Prepare the Royal Highway</w:t>
      </w:r>
      <w:r w:rsidRPr="00322C6F">
        <w:rPr>
          <w:rFonts w:ascii="Times New Roman" w:hAnsi="Times New Roman"/>
          <w:i/>
          <w:szCs w:val="24"/>
        </w:rPr>
        <w:t>”</w:t>
      </w:r>
    </w:p>
    <w:p w14:paraId="0AF4FD55" w14:textId="0D415C5B"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4E4716">
        <w:rPr>
          <w:rFonts w:ascii="Times New Roman" w:hAnsi="Times New Roman"/>
          <w:szCs w:val="24"/>
        </w:rPr>
        <w:t>555</w:t>
      </w:r>
      <w:r>
        <w:rPr>
          <w:rFonts w:ascii="Times New Roman" w:hAnsi="Times New Roman"/>
          <w:szCs w:val="24"/>
        </w:rPr>
        <w:t xml:space="preserve"> </w:t>
      </w:r>
      <w:r w:rsidRPr="0090637A">
        <w:rPr>
          <w:rFonts w:ascii="Times New Roman" w:hAnsi="Times New Roman"/>
          <w:i/>
          <w:iCs/>
          <w:szCs w:val="24"/>
        </w:rPr>
        <w:t>“</w:t>
      </w:r>
      <w:r w:rsidR="004E4716">
        <w:rPr>
          <w:rFonts w:ascii="Times New Roman" w:hAnsi="Times New Roman"/>
          <w:i/>
          <w:iCs/>
          <w:szCs w:val="24"/>
        </w:rPr>
        <w:t>Salvation unto Us Has Come</w:t>
      </w:r>
      <w:r w:rsidRPr="0090637A">
        <w:rPr>
          <w:rFonts w:ascii="Times New Roman" w:hAnsi="Times New Roman"/>
          <w:i/>
          <w:iCs/>
          <w:szCs w:val="24"/>
        </w:rPr>
        <w:t>”</w:t>
      </w:r>
    </w:p>
    <w:p w14:paraId="2AB5499C" w14:textId="0FCA4B55"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4E4716">
        <w:rPr>
          <w:rFonts w:ascii="Times New Roman" w:hAnsi="Times New Roman"/>
          <w:szCs w:val="24"/>
        </w:rPr>
        <w:t>725</w:t>
      </w:r>
      <w:r>
        <w:rPr>
          <w:rFonts w:ascii="Times New Roman" w:hAnsi="Times New Roman"/>
          <w:szCs w:val="24"/>
        </w:rPr>
        <w:t xml:space="preserve"> </w:t>
      </w:r>
      <w:r w:rsidRPr="00AF267A">
        <w:rPr>
          <w:rFonts w:ascii="Times New Roman" w:hAnsi="Times New Roman"/>
          <w:i/>
          <w:iCs/>
          <w:szCs w:val="24"/>
        </w:rPr>
        <w:t>“</w:t>
      </w:r>
      <w:r w:rsidR="004E4716">
        <w:rPr>
          <w:rFonts w:ascii="Times New Roman" w:hAnsi="Times New Roman"/>
          <w:i/>
          <w:iCs/>
          <w:szCs w:val="24"/>
        </w:rPr>
        <w:t>Children of the Heavenly Father</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4867F15F"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4E4716">
        <w:rPr>
          <w:rFonts w:ascii="Times New Roman" w:hAnsi="Times New Roman"/>
          <w:i/>
          <w:szCs w:val="24"/>
        </w:rPr>
        <w:t xml:space="preserve">Come, Thou Precious Ransom, </w:t>
      </w:r>
      <w:proofErr w:type="gramStart"/>
      <w:r w:rsidR="004E4716">
        <w:rPr>
          <w:rFonts w:ascii="Times New Roman" w:hAnsi="Times New Roman"/>
          <w:i/>
          <w:szCs w:val="24"/>
        </w:rPr>
        <w:t>Come</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proofErr w:type="gramEnd"/>
      <w:r w:rsidRPr="00322C6F">
        <w:rPr>
          <w:rFonts w:ascii="Times New Roman" w:hAnsi="Times New Roman"/>
          <w:bCs/>
          <w:szCs w:val="24"/>
        </w:rPr>
        <w:t>LSB #</w:t>
      </w:r>
      <w:r w:rsidR="004E4716">
        <w:rPr>
          <w:rFonts w:ascii="Times New Roman" w:hAnsi="Times New Roman"/>
          <w:bCs/>
          <w:szCs w:val="24"/>
        </w:rPr>
        <w:t>350</w:t>
      </w:r>
    </w:p>
    <w:p w14:paraId="564679A2" w14:textId="7014E8EF" w:rsidR="002C334F" w:rsidRDefault="002C334F" w:rsidP="008E03B1">
      <w:pPr>
        <w:pStyle w:val="NoSpacing"/>
        <w:rPr>
          <w:rFonts w:ascii="Times New Roman" w:hAnsi="Times New Roman"/>
          <w:sz w:val="24"/>
          <w:szCs w:val="24"/>
          <w:shd w:val="clear" w:color="auto" w:fill="FFFFFF"/>
        </w:rPr>
      </w:pPr>
    </w:p>
    <w:p w14:paraId="50C59982" w14:textId="3E734490" w:rsidR="008C2F9A" w:rsidRDefault="008C2F9A" w:rsidP="00307A07">
      <w:pPr>
        <w:pStyle w:val="NoSpacing"/>
        <w:rPr>
          <w:rFonts w:ascii="Times New Roman" w:hAnsi="Times New Roman"/>
          <w:sz w:val="24"/>
          <w:szCs w:val="24"/>
          <w:shd w:val="clear" w:color="auto" w:fill="FFFFFF"/>
        </w:rPr>
      </w:pPr>
    </w:p>
    <w:p w14:paraId="671A212D" w14:textId="7077A585" w:rsidR="0085726A" w:rsidRDefault="0085726A" w:rsidP="00307A07">
      <w:pPr>
        <w:pStyle w:val="NoSpacing"/>
        <w:rPr>
          <w:rFonts w:ascii="Times New Roman" w:hAnsi="Times New Roman"/>
          <w:sz w:val="24"/>
          <w:szCs w:val="24"/>
          <w:shd w:val="clear" w:color="auto" w:fill="FFFFFF"/>
        </w:rPr>
      </w:pPr>
    </w:p>
    <w:p w14:paraId="4FBA6F6B" w14:textId="77777777" w:rsidR="00D87959" w:rsidRDefault="00D87959" w:rsidP="00D87959">
      <w:pPr>
        <w:spacing w:line="276" w:lineRule="auto"/>
        <w:rPr>
          <w:rFonts w:ascii="Times New Roman" w:hAnsi="Times New Roman"/>
          <w:bCs/>
          <w:iCs/>
          <w:szCs w:val="24"/>
        </w:rPr>
      </w:pPr>
    </w:p>
    <w:p w14:paraId="3F0EF211" w14:textId="77777777" w:rsidR="00D87959" w:rsidRDefault="00D87959" w:rsidP="00D87959">
      <w:pPr>
        <w:spacing w:line="276" w:lineRule="auto"/>
        <w:rPr>
          <w:rFonts w:ascii="Times New Roman" w:hAnsi="Times New Roman"/>
          <w:bCs/>
          <w:iCs/>
          <w:szCs w:val="24"/>
        </w:rPr>
      </w:pPr>
    </w:p>
    <w:p w14:paraId="3B694680" w14:textId="77777777" w:rsidR="00D87959" w:rsidRDefault="00D87959" w:rsidP="00D87959">
      <w:pPr>
        <w:spacing w:line="276" w:lineRule="auto"/>
        <w:rPr>
          <w:rFonts w:ascii="Times New Roman" w:hAnsi="Times New Roman"/>
          <w:bCs/>
          <w:iCs/>
          <w:szCs w:val="24"/>
        </w:rPr>
      </w:pPr>
    </w:p>
    <w:p w14:paraId="50C26B8C" w14:textId="77777777" w:rsidR="00D87959" w:rsidRDefault="00D87959" w:rsidP="00D87959">
      <w:pPr>
        <w:spacing w:line="276" w:lineRule="auto"/>
        <w:rPr>
          <w:rFonts w:ascii="Times New Roman" w:hAnsi="Times New Roman"/>
          <w:bCs/>
          <w:iCs/>
          <w:szCs w:val="24"/>
        </w:rPr>
      </w:pPr>
    </w:p>
    <w:p w14:paraId="4DA4CBE6" w14:textId="77777777" w:rsidR="00D87959" w:rsidRDefault="00D87959" w:rsidP="00D87959">
      <w:pPr>
        <w:spacing w:line="276" w:lineRule="auto"/>
        <w:rPr>
          <w:rFonts w:ascii="Times New Roman" w:hAnsi="Times New Roman"/>
          <w:bCs/>
          <w:iCs/>
          <w:szCs w:val="24"/>
        </w:rPr>
      </w:pPr>
    </w:p>
    <w:p w14:paraId="462F21ED" w14:textId="77777777" w:rsidR="00D87959" w:rsidRDefault="00D87959" w:rsidP="00D87959">
      <w:pPr>
        <w:spacing w:line="276" w:lineRule="auto"/>
        <w:rPr>
          <w:rFonts w:ascii="Times New Roman" w:hAnsi="Times New Roman"/>
          <w:bCs/>
          <w:iCs/>
          <w:szCs w:val="24"/>
        </w:rPr>
      </w:pPr>
    </w:p>
    <w:p w14:paraId="1935661B" w14:textId="77777777" w:rsidR="00D87959" w:rsidRPr="00444C3A" w:rsidRDefault="00D87959" w:rsidP="00D87959">
      <w:pPr>
        <w:spacing w:line="276" w:lineRule="auto"/>
        <w:rPr>
          <w:rFonts w:ascii="Times New Roman" w:hAnsi="Times New Roman"/>
          <w:bCs/>
          <w:iCs/>
          <w:szCs w:val="24"/>
        </w:rPr>
      </w:pPr>
    </w:p>
    <w:p w14:paraId="309AC797" w14:textId="77777777" w:rsidR="00D87959" w:rsidRPr="00553D32" w:rsidRDefault="00D87959" w:rsidP="00D8795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3CE7C505" w14:textId="77777777" w:rsidR="00D87959" w:rsidRPr="00553D32"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227E3081" w14:textId="77777777" w:rsidR="00D87959" w:rsidRPr="00553D32"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5E17769D" w14:textId="77777777" w:rsidR="00D87959" w:rsidRPr="00553D32"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52E5640" w14:textId="77777777" w:rsidR="00D87959"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11</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DAFC0B3" w14:textId="77777777" w:rsidR="00D87959"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A8058A2" w14:textId="77777777" w:rsidR="00D87959"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28D5353D" w14:textId="77777777" w:rsidR="00D87959" w:rsidRPr="00C451AA"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16683EB4" w14:textId="77777777" w:rsidR="00D87959" w:rsidRPr="00553D32"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83A3531" w14:textId="77777777" w:rsidR="00D87959" w:rsidRPr="00706F0F" w:rsidRDefault="00D87959" w:rsidP="00D8795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D87959" w:rsidRPr="00706F0F" w:rsidSect="00AC6789">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9CE4" w14:textId="77777777" w:rsidR="000B0D14" w:rsidRDefault="000B0D14">
      <w:r>
        <w:separator/>
      </w:r>
    </w:p>
  </w:endnote>
  <w:endnote w:type="continuationSeparator" w:id="0">
    <w:p w14:paraId="3DBEC346" w14:textId="77777777" w:rsidR="000B0D14" w:rsidRDefault="000B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4322" w14:textId="77777777" w:rsidR="000B0D14" w:rsidRDefault="000B0D14">
      <w:r>
        <w:separator/>
      </w:r>
      <w:r>
        <w:cr/>
      </w:r>
    </w:p>
  </w:footnote>
  <w:footnote w:type="continuationSeparator" w:id="0">
    <w:p w14:paraId="292F62E4" w14:textId="77777777" w:rsidR="000B0D14" w:rsidRDefault="000B0D14">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C6789"/>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123D"/>
    <w:rsid w:val="00F224AE"/>
    <w:rsid w:val="00F2279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2022-10-26T13:59:00Z</cp:lastPrinted>
  <dcterms:created xsi:type="dcterms:W3CDTF">2022-11-28T14:46:00Z</dcterms:created>
  <dcterms:modified xsi:type="dcterms:W3CDTF">2022-11-28T15:12:00Z</dcterms:modified>
</cp:coreProperties>
</file>