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63CD512" w:rsidR="002F4B92" w:rsidRPr="00676024" w:rsidRDefault="002E2EE6"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Third Sunday after Epiphany</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January</w:t>
      </w:r>
      <w:r w:rsidR="00651055">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22nd</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245641"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245641" w:rsidRDefault="00307A07" w:rsidP="00FE4099">
      <w:pPr>
        <w:pStyle w:val="NoSpacing"/>
        <w:rPr>
          <w:rFonts w:ascii="Times New Roman" w:hAnsi="Times New Roman"/>
          <w:bCs/>
          <w:sz w:val="16"/>
          <w:szCs w:val="16"/>
        </w:rPr>
      </w:pPr>
    </w:p>
    <w:p w14:paraId="6FD227CB" w14:textId="41E32480"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22B63">
        <w:rPr>
          <w:rFonts w:ascii="Times New Roman" w:hAnsi="Times New Roman"/>
          <w:i/>
          <w:sz w:val="24"/>
          <w:szCs w:val="24"/>
        </w:rPr>
        <w:t xml:space="preserve">Fruitful Trees, the Spirit’s </w:t>
      </w:r>
      <w:proofErr w:type="gramStart"/>
      <w:r w:rsidR="00922B63">
        <w:rPr>
          <w:rFonts w:ascii="Times New Roman" w:hAnsi="Times New Roman"/>
          <w:i/>
          <w:sz w:val="24"/>
          <w:szCs w:val="24"/>
        </w:rPr>
        <w:t>Sowing</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922B63">
        <w:rPr>
          <w:rFonts w:ascii="Times New Roman" w:hAnsi="Times New Roman"/>
          <w:sz w:val="24"/>
          <w:szCs w:val="24"/>
        </w:rPr>
        <w:t>691</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3DDFEB20"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5CE9554" w:rsidR="009D50D5" w:rsidRDefault="009D50D5" w:rsidP="0090637A">
      <w:pPr>
        <w:ind w:firstLine="720"/>
        <w:jc w:val="both"/>
        <w:rPr>
          <w:rFonts w:ascii="Times New Roman" w:eastAsia="Calibri" w:hAnsi="Times New Roman"/>
          <w:szCs w:val="24"/>
        </w:rPr>
      </w:pPr>
      <w:r w:rsidRPr="009D50D5">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245641"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BA10107" w:rsidR="002E329E" w:rsidRPr="003B5435" w:rsidRDefault="00922B63" w:rsidP="002E329E">
      <w:pPr>
        <w:ind w:firstLine="720"/>
        <w:rPr>
          <w:rFonts w:ascii="Times New Roman" w:eastAsia="Calibri" w:hAnsi="Times New Roman"/>
          <w:sz w:val="22"/>
          <w:szCs w:val="22"/>
        </w:rPr>
      </w:pPr>
      <w:r>
        <w:rPr>
          <w:rFonts w:ascii="Times New Roman" w:eastAsia="Calibri" w:hAnsi="Times New Roman"/>
          <w:sz w:val="22"/>
          <w:szCs w:val="22"/>
        </w:rPr>
        <w:t>Almighty and everlasting God, mercifully look upon our infirmities and stretch forth the hand of Your majesty to heal and defend us;</w:t>
      </w:r>
      <w:r w:rsidR="009D50D5">
        <w:rPr>
          <w:rFonts w:ascii="Times New Roman" w:eastAsia="Calibri" w:hAnsi="Times New Roman"/>
          <w:sz w:val="22"/>
          <w:szCs w:val="22"/>
        </w:rPr>
        <w:t xml:space="preserve"> through Jesus Christ, </w:t>
      </w:r>
      <w:r>
        <w:rPr>
          <w:rFonts w:ascii="Times New Roman" w:eastAsia="Calibri" w:hAnsi="Times New Roman"/>
          <w:sz w:val="22"/>
          <w:szCs w:val="22"/>
        </w:rPr>
        <w:t xml:space="preserve">Your Son, </w:t>
      </w:r>
      <w:r w:rsidR="009D50D5">
        <w:rPr>
          <w:rFonts w:ascii="Times New Roman" w:eastAsia="Calibri" w:hAnsi="Times New Roman"/>
          <w:sz w:val="22"/>
          <w:szCs w:val="22"/>
        </w:rPr>
        <w:t xml:space="preserve">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Pr="00245641"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245641" w:rsidRDefault="003A0630" w:rsidP="00FE4099">
      <w:pPr>
        <w:pStyle w:val="NoSpacing"/>
        <w:rPr>
          <w:rFonts w:ascii="Times New Roman" w:eastAsia="Gungsuh" w:hAnsi="Times New Roman"/>
          <w:sz w:val="16"/>
          <w:szCs w:val="16"/>
          <w:u w:val="thick"/>
        </w:rPr>
      </w:pPr>
    </w:p>
    <w:p w14:paraId="7DE3DDAF" w14:textId="29D91B75"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Isaiah</w:t>
      </w:r>
      <w:r w:rsidR="006F67EE">
        <w:rPr>
          <w:rFonts w:ascii="Times New Roman" w:hAnsi="Times New Roman"/>
          <w:szCs w:val="24"/>
        </w:rPr>
        <w:t xml:space="preserve"> </w:t>
      </w:r>
      <w:r w:rsidR="00922B63">
        <w:rPr>
          <w:rFonts w:ascii="Times New Roman" w:hAnsi="Times New Roman"/>
          <w:szCs w:val="24"/>
        </w:rPr>
        <w:t>9</w:t>
      </w:r>
      <w:r w:rsidR="004E4716">
        <w:rPr>
          <w:rFonts w:ascii="Times New Roman" w:hAnsi="Times New Roman"/>
          <w:szCs w:val="24"/>
        </w:rPr>
        <w:t>:1-</w:t>
      </w:r>
      <w:r w:rsidR="00922B63">
        <w:rPr>
          <w:rFonts w:ascii="Times New Roman" w:hAnsi="Times New Roman"/>
          <w:szCs w:val="24"/>
        </w:rPr>
        <w:t>4</w:t>
      </w:r>
      <w:r w:rsidR="00786B5B">
        <w:rPr>
          <w:rFonts w:ascii="Times New Roman" w:hAnsi="Times New Roman"/>
          <w:szCs w:val="24"/>
        </w:rPr>
        <w:t>)</w:t>
      </w:r>
    </w:p>
    <w:p w14:paraId="13628EF3" w14:textId="2057A9E1" w:rsidR="00694E96" w:rsidRDefault="00694E96" w:rsidP="00694E96">
      <w:pPr>
        <w:pStyle w:val="chapter-1"/>
        <w:shd w:val="clear" w:color="auto" w:fill="FFFFFF"/>
        <w:spacing w:before="0" w:beforeAutospacing="0" w:after="0" w:afterAutospacing="0"/>
        <w:rPr>
          <w:rStyle w:val="text"/>
          <w:color w:val="000000"/>
        </w:rPr>
      </w:pPr>
      <w:r w:rsidRPr="00694E96">
        <w:rPr>
          <w:rStyle w:val="text"/>
          <w:color w:val="000000"/>
        </w:rPr>
        <w:t xml:space="preserve">But there will be no gloom for her who was in anguish. </w:t>
      </w:r>
      <w:r>
        <w:rPr>
          <w:rStyle w:val="text"/>
          <w:color w:val="000000"/>
        </w:rPr>
        <w:t xml:space="preserve"> </w:t>
      </w:r>
      <w:r w:rsidRPr="00694E96">
        <w:rPr>
          <w:rStyle w:val="text"/>
          <w:color w:val="000000"/>
        </w:rPr>
        <w:t>In the former time he brought into contempt the land of Zebulun and the land of Naphtali, but in the latter time he has made glorious the way of the sea, the land beyond the Jordan, Galilee of the nations.</w:t>
      </w:r>
    </w:p>
    <w:p w14:paraId="5E1CED5C" w14:textId="77777777" w:rsidR="00694E96" w:rsidRPr="00245641" w:rsidRDefault="00694E96" w:rsidP="00694E96">
      <w:pPr>
        <w:pStyle w:val="chapter-1"/>
        <w:shd w:val="clear" w:color="auto" w:fill="FFFFFF"/>
        <w:spacing w:before="0" w:beforeAutospacing="0" w:after="0" w:afterAutospacing="0"/>
        <w:rPr>
          <w:color w:val="000000"/>
          <w:sz w:val="16"/>
          <w:szCs w:val="16"/>
        </w:rPr>
      </w:pPr>
    </w:p>
    <w:p w14:paraId="4712B913" w14:textId="50B08E80" w:rsidR="00694E96" w:rsidRPr="00694E96" w:rsidRDefault="00694E96" w:rsidP="00694E96">
      <w:pPr>
        <w:pStyle w:val="line"/>
        <w:shd w:val="clear" w:color="auto" w:fill="FFFFFF"/>
        <w:spacing w:before="0" w:beforeAutospacing="0" w:after="0" w:afterAutospacing="0"/>
        <w:rPr>
          <w:color w:val="000000"/>
        </w:rPr>
      </w:pPr>
      <w:r w:rsidRPr="00694E96">
        <w:rPr>
          <w:rStyle w:val="text"/>
          <w:b/>
          <w:bCs/>
          <w:color w:val="000000"/>
          <w:vertAlign w:val="superscript"/>
        </w:rPr>
        <w:t>2 </w:t>
      </w:r>
      <w:r w:rsidRPr="00694E96">
        <w:rPr>
          <w:rStyle w:val="text"/>
          <w:color w:val="000000"/>
        </w:rPr>
        <w:t>The people who walked in darkness</w:t>
      </w:r>
      <w:r w:rsidRPr="00694E96">
        <w:rPr>
          <w:color w:val="000000"/>
        </w:rPr>
        <w:br/>
      </w:r>
      <w:r w:rsidRPr="00694E96">
        <w:rPr>
          <w:rStyle w:val="indent-1-breaks"/>
          <w:color w:val="000000"/>
        </w:rPr>
        <w:t>    </w:t>
      </w:r>
      <w:r w:rsidRPr="00694E96">
        <w:rPr>
          <w:rStyle w:val="text"/>
          <w:color w:val="000000"/>
        </w:rPr>
        <w:t>have seen a great light;</w:t>
      </w:r>
      <w:r w:rsidRPr="00694E96">
        <w:rPr>
          <w:color w:val="000000"/>
        </w:rPr>
        <w:br/>
      </w:r>
      <w:r w:rsidRPr="00694E96">
        <w:rPr>
          <w:rStyle w:val="text"/>
          <w:color w:val="000000"/>
        </w:rPr>
        <w:t>those who dwelt in a land of deep darkness,</w:t>
      </w:r>
      <w:r w:rsidRPr="00694E96">
        <w:rPr>
          <w:color w:val="000000"/>
        </w:rPr>
        <w:br/>
      </w:r>
      <w:r w:rsidRPr="00694E96">
        <w:rPr>
          <w:rStyle w:val="indent-1-breaks"/>
          <w:color w:val="000000"/>
        </w:rPr>
        <w:t>    </w:t>
      </w:r>
      <w:r w:rsidRPr="00694E96">
        <w:rPr>
          <w:rStyle w:val="text"/>
          <w:color w:val="000000"/>
        </w:rPr>
        <w:t>on them has light shone.</w:t>
      </w:r>
      <w:r w:rsidRPr="00694E96">
        <w:rPr>
          <w:color w:val="000000"/>
        </w:rPr>
        <w:br/>
      </w:r>
      <w:r w:rsidRPr="00694E96">
        <w:rPr>
          <w:rStyle w:val="text"/>
          <w:b/>
          <w:bCs/>
          <w:color w:val="000000"/>
          <w:vertAlign w:val="superscript"/>
        </w:rPr>
        <w:t>3 </w:t>
      </w:r>
      <w:r w:rsidRPr="00694E96">
        <w:rPr>
          <w:rStyle w:val="text"/>
          <w:color w:val="000000"/>
        </w:rPr>
        <w:t>You have multiplied the nation;</w:t>
      </w:r>
      <w:r w:rsidRPr="00694E96">
        <w:rPr>
          <w:color w:val="000000"/>
        </w:rPr>
        <w:br/>
      </w:r>
      <w:r w:rsidRPr="00694E96">
        <w:rPr>
          <w:rStyle w:val="indent-1-breaks"/>
          <w:color w:val="000000"/>
        </w:rPr>
        <w:t>    </w:t>
      </w:r>
      <w:r w:rsidRPr="00694E96">
        <w:rPr>
          <w:rStyle w:val="text"/>
          <w:color w:val="000000"/>
        </w:rPr>
        <w:t>you have increased its joy;</w:t>
      </w:r>
      <w:r w:rsidRPr="00694E96">
        <w:rPr>
          <w:color w:val="000000"/>
        </w:rPr>
        <w:br/>
      </w:r>
      <w:r w:rsidRPr="00694E96">
        <w:rPr>
          <w:rStyle w:val="text"/>
          <w:color w:val="000000"/>
        </w:rPr>
        <w:t>they rejoice before you</w:t>
      </w:r>
      <w:r w:rsidRPr="00694E96">
        <w:rPr>
          <w:color w:val="000000"/>
        </w:rPr>
        <w:br/>
      </w:r>
      <w:r w:rsidRPr="00694E96">
        <w:rPr>
          <w:rStyle w:val="indent-1-breaks"/>
          <w:color w:val="000000"/>
        </w:rPr>
        <w:t>    </w:t>
      </w:r>
      <w:r w:rsidRPr="00694E96">
        <w:rPr>
          <w:rStyle w:val="text"/>
          <w:color w:val="000000"/>
        </w:rPr>
        <w:t>as with joy at the harvest,</w:t>
      </w:r>
      <w:r w:rsidRPr="00694E96">
        <w:rPr>
          <w:color w:val="000000"/>
        </w:rPr>
        <w:br/>
      </w:r>
      <w:r w:rsidRPr="00694E96">
        <w:rPr>
          <w:rStyle w:val="indent-1-breaks"/>
          <w:color w:val="000000"/>
        </w:rPr>
        <w:t>    </w:t>
      </w:r>
      <w:r w:rsidRPr="00694E96">
        <w:rPr>
          <w:rStyle w:val="text"/>
          <w:color w:val="000000"/>
        </w:rPr>
        <w:t>as they are glad when they divide the spoil.</w:t>
      </w:r>
      <w:r w:rsidRPr="00694E96">
        <w:rPr>
          <w:color w:val="000000"/>
        </w:rPr>
        <w:br/>
      </w:r>
      <w:r w:rsidRPr="00694E96">
        <w:rPr>
          <w:rStyle w:val="text"/>
          <w:b/>
          <w:bCs/>
          <w:color w:val="000000"/>
          <w:vertAlign w:val="superscript"/>
        </w:rPr>
        <w:t>4 </w:t>
      </w:r>
      <w:r w:rsidRPr="00694E96">
        <w:rPr>
          <w:rStyle w:val="text"/>
          <w:color w:val="000000"/>
        </w:rPr>
        <w:t>For the yoke of his burden,</w:t>
      </w:r>
      <w:r w:rsidRPr="00694E96">
        <w:rPr>
          <w:color w:val="000000"/>
        </w:rPr>
        <w:br/>
      </w:r>
      <w:r w:rsidRPr="00694E96">
        <w:rPr>
          <w:rStyle w:val="indent-1-breaks"/>
          <w:color w:val="000000"/>
        </w:rPr>
        <w:t>    </w:t>
      </w:r>
      <w:r w:rsidRPr="00694E96">
        <w:rPr>
          <w:rStyle w:val="text"/>
          <w:color w:val="000000"/>
        </w:rPr>
        <w:t>and the staff for his shoulder,</w:t>
      </w:r>
      <w:r w:rsidRPr="00694E96">
        <w:rPr>
          <w:color w:val="000000"/>
        </w:rPr>
        <w:br/>
      </w:r>
      <w:r w:rsidRPr="00694E96">
        <w:rPr>
          <w:rStyle w:val="indent-1-breaks"/>
          <w:color w:val="000000"/>
        </w:rPr>
        <w:t>    </w:t>
      </w:r>
      <w:r w:rsidRPr="00694E96">
        <w:rPr>
          <w:rStyle w:val="text"/>
          <w:color w:val="000000"/>
        </w:rPr>
        <w:t>the rod of his oppressor,</w:t>
      </w:r>
      <w:r w:rsidRPr="00694E96">
        <w:rPr>
          <w:color w:val="000000"/>
        </w:rPr>
        <w:br/>
      </w:r>
      <w:r w:rsidRPr="00694E96">
        <w:rPr>
          <w:rStyle w:val="indent-1-breaks"/>
          <w:color w:val="000000"/>
        </w:rPr>
        <w:t>    </w:t>
      </w:r>
      <w:r w:rsidRPr="00694E96">
        <w:rPr>
          <w:rStyle w:val="text"/>
          <w:color w:val="000000"/>
        </w:rPr>
        <w:t>you have broken as on the day of Midian.</w:t>
      </w:r>
    </w:p>
    <w:p w14:paraId="584CD33B" w14:textId="77777777" w:rsidR="00B675EC" w:rsidRPr="00694E96" w:rsidRDefault="00B675EC" w:rsidP="00694E96">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lastRenderedPageBreak/>
        <w:t>GRADUAL</w:t>
      </w:r>
    </w:p>
    <w:p w14:paraId="3ECA4CDE" w14:textId="77777777" w:rsidR="0075155D"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71F3C92C" w14:textId="7777777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307985BC" w14:textId="77777777" w:rsidR="0075155D"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410C54BD" w14:textId="77777777"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111BAF87" w14:textId="77777777" w:rsidR="0075155D" w:rsidRPr="00732649" w:rsidRDefault="0075155D" w:rsidP="0075155D">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6E2991DA" w14:textId="77777777" w:rsidR="0075155D" w:rsidRDefault="0075155D" w:rsidP="0075155D">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7E51A1FA" w14:textId="77777777" w:rsidR="00AC6789" w:rsidRDefault="00AC6789" w:rsidP="003F28D5">
      <w:pPr>
        <w:rPr>
          <w:rFonts w:ascii="Times New Roman" w:hAnsi="Times New Roman"/>
          <w:bCs/>
          <w:szCs w:val="24"/>
        </w:rPr>
      </w:pPr>
    </w:p>
    <w:p w14:paraId="0F39588D" w14:textId="77777777" w:rsidR="00AC6789" w:rsidRPr="009E13F2" w:rsidRDefault="00AC6789" w:rsidP="003F28D5">
      <w:pPr>
        <w:rPr>
          <w:rFonts w:ascii="Times New Roman" w:hAnsi="Times New Roman"/>
          <w:bCs/>
          <w:szCs w:val="24"/>
        </w:rPr>
      </w:pPr>
    </w:p>
    <w:bookmarkEnd w:id="2"/>
    <w:bookmarkEnd w:id="3"/>
    <w:p w14:paraId="78612EA1" w14:textId="72C49484"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922B63">
        <w:rPr>
          <w:rFonts w:ascii="Times New Roman" w:hAnsi="Times New Roman"/>
          <w:szCs w:val="24"/>
        </w:rPr>
        <w:t>1 Corinthians</w:t>
      </w:r>
      <w:r w:rsidR="006F67EE">
        <w:rPr>
          <w:rFonts w:ascii="Times New Roman" w:hAnsi="Times New Roman"/>
          <w:szCs w:val="24"/>
        </w:rPr>
        <w:t xml:space="preserve"> </w:t>
      </w:r>
      <w:r w:rsidR="00922B63">
        <w:rPr>
          <w:rFonts w:ascii="Times New Roman" w:hAnsi="Times New Roman"/>
          <w:szCs w:val="24"/>
        </w:rPr>
        <w:t>1</w:t>
      </w:r>
      <w:r w:rsidR="006F67EE">
        <w:rPr>
          <w:rFonts w:ascii="Times New Roman" w:hAnsi="Times New Roman"/>
          <w:szCs w:val="24"/>
        </w:rPr>
        <w:t>:</w:t>
      </w:r>
      <w:r w:rsidR="00922B63">
        <w:rPr>
          <w:rFonts w:ascii="Times New Roman" w:hAnsi="Times New Roman"/>
          <w:szCs w:val="24"/>
        </w:rPr>
        <w:t>10-18</w:t>
      </w:r>
      <w:r w:rsidR="009242EB">
        <w:rPr>
          <w:rFonts w:ascii="Times New Roman" w:hAnsi="Times New Roman"/>
          <w:szCs w:val="24"/>
        </w:rPr>
        <w:t>)</w:t>
      </w:r>
    </w:p>
    <w:p w14:paraId="4DDEC5CF" w14:textId="02717FFA" w:rsidR="00694E96" w:rsidRPr="00694E96" w:rsidRDefault="00694E96" w:rsidP="00694E96">
      <w:pPr>
        <w:pStyle w:val="NormalWeb"/>
        <w:shd w:val="clear" w:color="auto" w:fill="FFFFFF"/>
        <w:spacing w:before="0" w:beforeAutospacing="0" w:after="0" w:afterAutospacing="0"/>
        <w:rPr>
          <w:color w:val="000000"/>
        </w:rPr>
      </w:pPr>
      <w:r w:rsidRPr="00694E96">
        <w:rPr>
          <w:rStyle w:val="text"/>
          <w:b/>
          <w:bCs/>
          <w:color w:val="000000"/>
          <w:vertAlign w:val="superscript"/>
        </w:rPr>
        <w:t>10 </w:t>
      </w:r>
      <w:r w:rsidRPr="00694E96">
        <w:rPr>
          <w:rStyle w:val="text"/>
          <w:color w:val="000000"/>
        </w:rPr>
        <w:t>I appeal to you, brothers, by the name of our Lord Jesus Christ, that all of you agree, and that there be no divisions among you, but that you be united in the same mind and the same judgment.</w:t>
      </w:r>
      <w:r>
        <w:rPr>
          <w:rStyle w:val="text"/>
          <w:color w:val="000000"/>
        </w:rPr>
        <w:t xml:space="preserve">  </w:t>
      </w:r>
      <w:r w:rsidRPr="00694E96">
        <w:rPr>
          <w:rStyle w:val="text"/>
          <w:b/>
          <w:bCs/>
          <w:color w:val="000000"/>
          <w:vertAlign w:val="superscript"/>
        </w:rPr>
        <w:t>11 </w:t>
      </w:r>
      <w:r w:rsidRPr="00694E96">
        <w:rPr>
          <w:rStyle w:val="text"/>
          <w:color w:val="000000"/>
        </w:rPr>
        <w:t>For it has been reported to me by Chloe's people that there is</w:t>
      </w:r>
      <w:r>
        <w:rPr>
          <w:rStyle w:val="text"/>
          <w:color w:val="000000"/>
        </w:rPr>
        <w:t xml:space="preserve"> </w:t>
      </w:r>
      <w:r w:rsidRPr="00694E96">
        <w:rPr>
          <w:rStyle w:val="text"/>
          <w:color w:val="000000"/>
        </w:rPr>
        <w:t>quarreling among you, my brothers.</w:t>
      </w:r>
      <w:r>
        <w:rPr>
          <w:rStyle w:val="text"/>
          <w:color w:val="000000"/>
        </w:rPr>
        <w:t xml:space="preserve">  </w:t>
      </w:r>
      <w:r w:rsidRPr="00694E96">
        <w:rPr>
          <w:rStyle w:val="text"/>
          <w:b/>
          <w:bCs/>
          <w:color w:val="000000"/>
          <w:vertAlign w:val="superscript"/>
        </w:rPr>
        <w:t>12 </w:t>
      </w:r>
      <w:r w:rsidRPr="00694E96">
        <w:rPr>
          <w:rStyle w:val="text"/>
          <w:color w:val="000000"/>
        </w:rPr>
        <w:t>What I mean is that each one of you says, “I follow Paul,” or “I follow Apollos,” or “I follow Cephas,” or “I follow Christ.”</w:t>
      </w:r>
      <w:r>
        <w:rPr>
          <w:rStyle w:val="text"/>
          <w:color w:val="000000"/>
        </w:rPr>
        <w:t xml:space="preserve">  </w:t>
      </w:r>
      <w:r w:rsidRPr="00694E96">
        <w:rPr>
          <w:rStyle w:val="text"/>
          <w:b/>
          <w:bCs/>
          <w:color w:val="000000"/>
          <w:vertAlign w:val="superscript"/>
        </w:rPr>
        <w:t>13 </w:t>
      </w:r>
      <w:r w:rsidRPr="00694E96">
        <w:rPr>
          <w:rStyle w:val="text"/>
          <w:color w:val="000000"/>
        </w:rPr>
        <w:t>Is Christ divided?</w:t>
      </w:r>
      <w:r>
        <w:rPr>
          <w:rStyle w:val="text"/>
          <w:color w:val="000000"/>
        </w:rPr>
        <w:t xml:space="preserve"> </w:t>
      </w:r>
      <w:r w:rsidRPr="00694E96">
        <w:rPr>
          <w:rStyle w:val="text"/>
          <w:color w:val="000000"/>
        </w:rPr>
        <w:t xml:space="preserve"> Was Paul crucified for you? </w:t>
      </w:r>
      <w:r>
        <w:rPr>
          <w:rStyle w:val="text"/>
          <w:color w:val="000000"/>
        </w:rPr>
        <w:t xml:space="preserve"> </w:t>
      </w:r>
      <w:r w:rsidRPr="00694E96">
        <w:rPr>
          <w:rStyle w:val="text"/>
          <w:color w:val="000000"/>
        </w:rPr>
        <w:t>Or were you baptized in the name of Paul?</w:t>
      </w:r>
      <w:r>
        <w:rPr>
          <w:rStyle w:val="text"/>
          <w:color w:val="000000"/>
        </w:rPr>
        <w:t xml:space="preserve">  </w:t>
      </w:r>
      <w:r w:rsidRPr="00694E96">
        <w:rPr>
          <w:rStyle w:val="text"/>
          <w:b/>
          <w:bCs/>
          <w:color w:val="000000"/>
          <w:vertAlign w:val="superscript"/>
        </w:rPr>
        <w:t>14 </w:t>
      </w:r>
      <w:r w:rsidRPr="00694E96">
        <w:rPr>
          <w:rStyle w:val="text"/>
          <w:color w:val="000000"/>
        </w:rPr>
        <w:t>I thank God that I baptized none of you except Crispus and Gaius,</w:t>
      </w:r>
      <w:r w:rsidRPr="00694E96">
        <w:rPr>
          <w:color w:val="000000"/>
        </w:rPr>
        <w:t> </w:t>
      </w:r>
      <w:r w:rsidRPr="00694E96">
        <w:rPr>
          <w:rStyle w:val="text"/>
          <w:b/>
          <w:bCs/>
          <w:color w:val="000000"/>
          <w:vertAlign w:val="superscript"/>
        </w:rPr>
        <w:t>15 </w:t>
      </w:r>
      <w:r w:rsidRPr="00694E96">
        <w:rPr>
          <w:rStyle w:val="text"/>
          <w:color w:val="000000"/>
        </w:rPr>
        <w:t>so that no one may say that you were baptized in my name.</w:t>
      </w:r>
      <w:r>
        <w:rPr>
          <w:rStyle w:val="text"/>
          <w:color w:val="000000"/>
        </w:rPr>
        <w:t xml:space="preserve">  </w:t>
      </w:r>
      <w:r w:rsidRPr="00694E96">
        <w:rPr>
          <w:rStyle w:val="text"/>
          <w:b/>
          <w:bCs/>
          <w:color w:val="000000"/>
          <w:vertAlign w:val="superscript"/>
        </w:rPr>
        <w:t>16 </w:t>
      </w:r>
      <w:r w:rsidRPr="00694E96">
        <w:rPr>
          <w:rStyle w:val="text"/>
          <w:color w:val="000000"/>
        </w:rPr>
        <w:t>(I did baptize also the household of Stephanas. Beyond that, I do not know whether I baptized anyone else.)</w:t>
      </w:r>
      <w:r>
        <w:rPr>
          <w:rStyle w:val="text"/>
          <w:color w:val="000000"/>
        </w:rPr>
        <w:t xml:space="preserve">  </w:t>
      </w:r>
      <w:r w:rsidRPr="00694E96">
        <w:rPr>
          <w:rStyle w:val="text"/>
          <w:b/>
          <w:bCs/>
          <w:color w:val="000000"/>
          <w:vertAlign w:val="superscript"/>
        </w:rPr>
        <w:t>17 </w:t>
      </w:r>
      <w:r w:rsidRPr="00694E96">
        <w:rPr>
          <w:rStyle w:val="text"/>
          <w:color w:val="000000"/>
        </w:rPr>
        <w:t>For Christ did not send me to baptize but to preach the gospel, and not with words of eloquent wisdom, lest the cross of Christ be emptied of its power.</w:t>
      </w:r>
      <w:r>
        <w:rPr>
          <w:rStyle w:val="text"/>
          <w:color w:val="000000"/>
        </w:rPr>
        <w:t xml:space="preserve">  </w:t>
      </w:r>
      <w:r w:rsidRPr="00694E96">
        <w:rPr>
          <w:rStyle w:val="text"/>
          <w:b/>
          <w:bCs/>
          <w:color w:val="000000"/>
          <w:vertAlign w:val="superscript"/>
        </w:rPr>
        <w:t>18 </w:t>
      </w:r>
      <w:r w:rsidRPr="00694E96">
        <w:rPr>
          <w:rStyle w:val="text"/>
          <w:color w:val="000000"/>
        </w:rPr>
        <w:t>For the word of the cross is folly to those who are perishing, but to us who are being saved it is the power of God.</w:t>
      </w:r>
    </w:p>
    <w:p w14:paraId="6ED138E8" w14:textId="7A827107" w:rsidR="004E4716" w:rsidRPr="00694E96" w:rsidRDefault="004E4716" w:rsidP="00694E96">
      <w:pPr>
        <w:rPr>
          <w:rFonts w:ascii="Times New Roman" w:hAnsi="Times New Roman"/>
          <w:szCs w:val="24"/>
        </w:rPr>
      </w:pPr>
    </w:p>
    <w:p w14:paraId="79371B17" w14:textId="77777777" w:rsidR="00922B63" w:rsidRPr="00694E96" w:rsidRDefault="00922B63" w:rsidP="00694E96">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71F54CE2" w:rsidR="00ED3F55" w:rsidRDefault="00ED3F55" w:rsidP="00072F76">
      <w:pPr>
        <w:rPr>
          <w:rFonts w:ascii="Times New Roman" w:hAnsi="Times New Roman"/>
          <w:szCs w:val="24"/>
        </w:rPr>
      </w:pPr>
    </w:p>
    <w:p w14:paraId="6A936E8A" w14:textId="77777777" w:rsidR="00044175" w:rsidRDefault="0004417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662F9EBD" w:rsidR="00ED3F55" w:rsidRDefault="00ED3F55" w:rsidP="00072F76">
      <w:pPr>
        <w:rPr>
          <w:rFonts w:ascii="Times New Roman" w:hAnsi="Times New Roman"/>
          <w:szCs w:val="24"/>
        </w:rPr>
      </w:pPr>
    </w:p>
    <w:p w14:paraId="4BE9A348" w14:textId="77777777" w:rsidR="00245641" w:rsidRDefault="00245641" w:rsidP="00072F76">
      <w:pPr>
        <w:rPr>
          <w:rFonts w:ascii="Times New Roman" w:hAnsi="Times New Roman"/>
          <w:szCs w:val="24"/>
        </w:rPr>
      </w:pPr>
    </w:p>
    <w:p w14:paraId="592CB5DA" w14:textId="51D758F4"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922B63">
        <w:rPr>
          <w:rFonts w:ascii="Times New Roman" w:hAnsi="Times New Roman"/>
          <w:szCs w:val="24"/>
        </w:rPr>
        <w:t>4th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4CF3669C" w14:textId="35048876" w:rsidR="00AC6789" w:rsidRDefault="00AC6789" w:rsidP="00FE4099">
      <w:pPr>
        <w:rPr>
          <w:rFonts w:ascii="Times New Roman" w:hAnsi="Times New Roman"/>
          <w:szCs w:val="24"/>
        </w:rPr>
      </w:pPr>
    </w:p>
    <w:p w14:paraId="09F3F907" w14:textId="77777777" w:rsidR="00044175" w:rsidRDefault="00044175"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6FA53311" w:rsidR="00A01FEA" w:rsidRDefault="00A01FEA" w:rsidP="00BE6322">
      <w:pPr>
        <w:rPr>
          <w:rFonts w:ascii="Times New Roman" w:hAnsi="Times New Roman"/>
          <w:szCs w:val="24"/>
        </w:rPr>
      </w:pPr>
    </w:p>
    <w:p w14:paraId="2FA515DA" w14:textId="77777777" w:rsidR="00044175" w:rsidRDefault="00044175" w:rsidP="00BE6322">
      <w:pPr>
        <w:rPr>
          <w:rFonts w:ascii="Times New Roman" w:hAnsi="Times New Roman"/>
          <w:szCs w:val="24"/>
        </w:rPr>
      </w:pPr>
    </w:p>
    <w:p w14:paraId="79ED7929" w14:textId="1B878823"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922B63">
        <w:rPr>
          <w:rFonts w:ascii="Times New Roman" w:hAnsi="Times New Roman"/>
          <w:szCs w:val="24"/>
        </w:rPr>
        <w:t>4</w:t>
      </w:r>
      <w:r w:rsidR="0075155D">
        <w:rPr>
          <w:rFonts w:ascii="Times New Roman" w:hAnsi="Times New Roman"/>
          <w:szCs w:val="24"/>
        </w:rPr>
        <w:t>:</w:t>
      </w:r>
      <w:r w:rsidR="00922B63">
        <w:rPr>
          <w:rFonts w:ascii="Times New Roman" w:hAnsi="Times New Roman"/>
          <w:szCs w:val="24"/>
        </w:rPr>
        <w:t>12-25</w:t>
      </w:r>
      <w:r w:rsidR="00BE6322" w:rsidRPr="00732649">
        <w:rPr>
          <w:rFonts w:ascii="Times New Roman" w:hAnsi="Times New Roman"/>
          <w:szCs w:val="24"/>
        </w:rPr>
        <w:t>)</w:t>
      </w:r>
    </w:p>
    <w:p w14:paraId="013A0BE7" w14:textId="6E774584" w:rsidR="00694E96" w:rsidRDefault="00694E96" w:rsidP="00694E96">
      <w:pPr>
        <w:pStyle w:val="NormalWeb"/>
        <w:shd w:val="clear" w:color="auto" w:fill="FFFFFF"/>
        <w:spacing w:before="0" w:beforeAutospacing="0" w:after="0" w:afterAutospacing="0"/>
        <w:rPr>
          <w:rStyle w:val="text"/>
          <w:color w:val="000000"/>
        </w:rPr>
      </w:pPr>
      <w:r w:rsidRPr="00694E96">
        <w:rPr>
          <w:rStyle w:val="text"/>
          <w:b/>
          <w:bCs/>
          <w:color w:val="000000"/>
          <w:vertAlign w:val="superscript"/>
        </w:rPr>
        <w:t>12 </w:t>
      </w:r>
      <w:r w:rsidRPr="00694E96">
        <w:rPr>
          <w:rStyle w:val="text"/>
          <w:color w:val="000000"/>
        </w:rPr>
        <w:t xml:space="preserve">Now when </w:t>
      </w:r>
      <w:r>
        <w:rPr>
          <w:rStyle w:val="text"/>
          <w:color w:val="000000"/>
        </w:rPr>
        <w:t>Jesus</w:t>
      </w:r>
      <w:r w:rsidRPr="00694E96">
        <w:rPr>
          <w:rStyle w:val="text"/>
          <w:color w:val="000000"/>
        </w:rPr>
        <w:t xml:space="preserve"> heard that John had been arrested, he withdrew into Galilee.</w:t>
      </w:r>
      <w:r>
        <w:rPr>
          <w:rStyle w:val="text"/>
          <w:color w:val="000000"/>
        </w:rPr>
        <w:t xml:space="preserve">  </w:t>
      </w:r>
      <w:r w:rsidRPr="00694E96">
        <w:rPr>
          <w:rStyle w:val="text"/>
          <w:b/>
          <w:bCs/>
          <w:color w:val="000000"/>
          <w:vertAlign w:val="superscript"/>
        </w:rPr>
        <w:t>13 </w:t>
      </w:r>
      <w:r w:rsidRPr="00694E96">
        <w:rPr>
          <w:rStyle w:val="text"/>
          <w:color w:val="000000"/>
        </w:rPr>
        <w:t>And leaving Nazareth he went and lived in Capernaum by the sea, in the territory of Zebulun and Naphtali,</w:t>
      </w:r>
      <w:r w:rsidRPr="00694E96">
        <w:rPr>
          <w:color w:val="000000"/>
        </w:rPr>
        <w:t> </w:t>
      </w:r>
      <w:r w:rsidRPr="00694E96">
        <w:rPr>
          <w:rStyle w:val="text"/>
          <w:b/>
          <w:bCs/>
          <w:color w:val="000000"/>
          <w:vertAlign w:val="superscript"/>
        </w:rPr>
        <w:t>14 </w:t>
      </w:r>
      <w:r w:rsidRPr="00694E96">
        <w:rPr>
          <w:rStyle w:val="text"/>
          <w:color w:val="000000"/>
        </w:rPr>
        <w:t>so that what was spoken by the prophet Isaiah might be fulfilled:</w:t>
      </w:r>
    </w:p>
    <w:p w14:paraId="70B2DBDA" w14:textId="77777777" w:rsidR="00245641" w:rsidRPr="00694E96" w:rsidRDefault="00245641" w:rsidP="00694E96">
      <w:pPr>
        <w:pStyle w:val="NormalWeb"/>
        <w:shd w:val="clear" w:color="auto" w:fill="FFFFFF"/>
        <w:spacing w:before="0" w:beforeAutospacing="0" w:after="0" w:afterAutospacing="0"/>
        <w:rPr>
          <w:color w:val="000000"/>
        </w:rPr>
      </w:pPr>
    </w:p>
    <w:p w14:paraId="2AE73F3D" w14:textId="59D47198" w:rsidR="00694E96" w:rsidRDefault="00694E96" w:rsidP="00694E96">
      <w:pPr>
        <w:pStyle w:val="line"/>
        <w:shd w:val="clear" w:color="auto" w:fill="FFFFFF"/>
        <w:spacing w:before="0" w:beforeAutospacing="0" w:after="0" w:afterAutospacing="0"/>
        <w:ind w:left="1440"/>
        <w:rPr>
          <w:rStyle w:val="text"/>
          <w:color w:val="000000"/>
        </w:rPr>
      </w:pPr>
      <w:r w:rsidRPr="00694E96">
        <w:rPr>
          <w:rStyle w:val="text"/>
          <w:b/>
          <w:bCs/>
          <w:color w:val="000000"/>
          <w:vertAlign w:val="superscript"/>
        </w:rPr>
        <w:t>15 </w:t>
      </w:r>
      <w:r w:rsidRPr="00694E96">
        <w:rPr>
          <w:rStyle w:val="text"/>
          <w:color w:val="000000"/>
        </w:rPr>
        <w:t>“The land of Zebulun and the land of Naphtali,</w:t>
      </w:r>
      <w:r w:rsidRPr="00694E96">
        <w:rPr>
          <w:color w:val="000000"/>
        </w:rPr>
        <w:br/>
      </w:r>
      <w:r w:rsidRPr="00694E96">
        <w:rPr>
          <w:rStyle w:val="indent-1-breaks"/>
          <w:color w:val="000000"/>
        </w:rPr>
        <w:t>    </w:t>
      </w:r>
      <w:r w:rsidR="00245641">
        <w:rPr>
          <w:rStyle w:val="indent-1-breaks"/>
          <w:color w:val="000000"/>
        </w:rPr>
        <w:t xml:space="preserve"> </w:t>
      </w:r>
      <w:r w:rsidRPr="00694E96">
        <w:rPr>
          <w:rStyle w:val="text"/>
          <w:color w:val="000000"/>
        </w:rPr>
        <w:t>the way of the sea, beyond the Jordan, Galilee of the Gentiles—</w:t>
      </w:r>
      <w:r w:rsidRPr="00694E96">
        <w:rPr>
          <w:color w:val="000000"/>
        </w:rPr>
        <w:br/>
      </w:r>
      <w:r w:rsidRPr="00694E96">
        <w:rPr>
          <w:rStyle w:val="text"/>
          <w:b/>
          <w:bCs/>
          <w:color w:val="000000"/>
          <w:vertAlign w:val="superscript"/>
        </w:rPr>
        <w:t>16 </w:t>
      </w:r>
      <w:r w:rsidR="00245641">
        <w:rPr>
          <w:rStyle w:val="text"/>
          <w:b/>
          <w:bCs/>
          <w:color w:val="000000"/>
          <w:vertAlign w:val="superscript"/>
        </w:rPr>
        <w:t xml:space="preserve">  </w:t>
      </w:r>
      <w:r w:rsidRPr="00694E96">
        <w:rPr>
          <w:rStyle w:val="text"/>
          <w:color w:val="000000"/>
        </w:rPr>
        <w:t>the people dwelling in darkness</w:t>
      </w:r>
      <w:r w:rsidRPr="00694E96">
        <w:rPr>
          <w:color w:val="000000"/>
        </w:rPr>
        <w:br/>
      </w:r>
      <w:r w:rsidRPr="00694E96">
        <w:rPr>
          <w:rStyle w:val="indent-1-breaks"/>
          <w:color w:val="000000"/>
        </w:rPr>
        <w:t>    </w:t>
      </w:r>
      <w:r w:rsidR="00245641">
        <w:rPr>
          <w:rStyle w:val="indent-1-breaks"/>
          <w:color w:val="000000"/>
        </w:rPr>
        <w:t xml:space="preserve"> </w:t>
      </w:r>
      <w:r w:rsidRPr="00694E96">
        <w:rPr>
          <w:rStyle w:val="text"/>
          <w:color w:val="000000"/>
        </w:rPr>
        <w:t>have seen a great light,</w:t>
      </w:r>
      <w:r w:rsidRPr="00694E96">
        <w:rPr>
          <w:color w:val="000000"/>
        </w:rPr>
        <w:br/>
      </w:r>
      <w:r w:rsidR="00245641">
        <w:rPr>
          <w:rStyle w:val="text"/>
          <w:color w:val="000000"/>
        </w:rPr>
        <w:t xml:space="preserve">     </w:t>
      </w:r>
      <w:r w:rsidRPr="00694E96">
        <w:rPr>
          <w:rStyle w:val="text"/>
          <w:color w:val="000000"/>
        </w:rPr>
        <w:t>and for those dwelling in the region and shadow of death,</w:t>
      </w:r>
      <w:r w:rsidRPr="00694E96">
        <w:rPr>
          <w:color w:val="000000"/>
        </w:rPr>
        <w:br/>
      </w:r>
      <w:r w:rsidRPr="00694E96">
        <w:rPr>
          <w:rStyle w:val="indent-1-breaks"/>
          <w:color w:val="000000"/>
        </w:rPr>
        <w:t>    </w:t>
      </w:r>
      <w:r w:rsidR="00245641">
        <w:rPr>
          <w:rStyle w:val="indent-1-breaks"/>
          <w:color w:val="000000"/>
        </w:rPr>
        <w:t xml:space="preserve"> </w:t>
      </w:r>
      <w:r w:rsidRPr="00694E96">
        <w:rPr>
          <w:rStyle w:val="text"/>
          <w:color w:val="000000"/>
        </w:rPr>
        <w:t>on them a light has dawned.”</w:t>
      </w:r>
    </w:p>
    <w:p w14:paraId="2B55594B" w14:textId="77777777" w:rsidR="00245641" w:rsidRPr="00694E96" w:rsidRDefault="00245641" w:rsidP="00245641">
      <w:pPr>
        <w:pStyle w:val="line"/>
        <w:shd w:val="clear" w:color="auto" w:fill="FFFFFF"/>
        <w:spacing w:before="0" w:beforeAutospacing="0" w:after="0" w:afterAutospacing="0"/>
        <w:rPr>
          <w:color w:val="000000"/>
        </w:rPr>
      </w:pPr>
    </w:p>
    <w:p w14:paraId="0471C1FC" w14:textId="0395A86C" w:rsidR="00694E96" w:rsidRPr="00694E96" w:rsidRDefault="00694E96" w:rsidP="00694E96">
      <w:pPr>
        <w:pStyle w:val="first-line-none"/>
        <w:shd w:val="clear" w:color="auto" w:fill="FFFFFF"/>
        <w:spacing w:before="0" w:beforeAutospacing="0" w:after="0" w:afterAutospacing="0"/>
        <w:rPr>
          <w:color w:val="000000"/>
        </w:rPr>
      </w:pPr>
      <w:r w:rsidRPr="00694E96">
        <w:rPr>
          <w:rStyle w:val="text"/>
          <w:b/>
          <w:bCs/>
          <w:color w:val="000000"/>
          <w:vertAlign w:val="superscript"/>
        </w:rPr>
        <w:t>17 </w:t>
      </w:r>
      <w:r w:rsidRPr="00694E96">
        <w:rPr>
          <w:rStyle w:val="text"/>
          <w:color w:val="000000"/>
        </w:rPr>
        <w:t>From that time Jesus began to preach, saying, </w:t>
      </w:r>
      <w:r w:rsidRPr="00694E96">
        <w:rPr>
          <w:rStyle w:val="woj"/>
          <w:color w:val="000000"/>
        </w:rPr>
        <w:t>“Repent, for the kingdom of heaven is at hand.”</w:t>
      </w:r>
    </w:p>
    <w:p w14:paraId="71353349" w14:textId="15C35607" w:rsidR="00694E96" w:rsidRPr="00694E96" w:rsidRDefault="00694E96" w:rsidP="00694E96">
      <w:pPr>
        <w:pStyle w:val="NormalWeb"/>
        <w:shd w:val="clear" w:color="auto" w:fill="FFFFFF"/>
        <w:spacing w:before="0" w:beforeAutospacing="0" w:after="0" w:afterAutospacing="0"/>
        <w:rPr>
          <w:color w:val="000000"/>
        </w:rPr>
      </w:pPr>
      <w:r w:rsidRPr="00694E96">
        <w:rPr>
          <w:rStyle w:val="text"/>
          <w:b/>
          <w:bCs/>
          <w:color w:val="000000"/>
          <w:vertAlign w:val="superscript"/>
        </w:rPr>
        <w:t>18 </w:t>
      </w:r>
      <w:r w:rsidRPr="00694E96">
        <w:rPr>
          <w:rStyle w:val="text"/>
          <w:color w:val="000000"/>
        </w:rPr>
        <w:t>While walking by the Sea of Galilee, he saw two brothers, Simon (who is called Peter) and Andrew his brother, casting a net into the sea, for they were fishermen.</w:t>
      </w:r>
      <w:r>
        <w:rPr>
          <w:rStyle w:val="text"/>
          <w:color w:val="000000"/>
        </w:rPr>
        <w:t xml:space="preserve">  </w:t>
      </w:r>
      <w:r w:rsidRPr="00694E96">
        <w:rPr>
          <w:rStyle w:val="text"/>
          <w:b/>
          <w:bCs/>
          <w:color w:val="000000"/>
          <w:vertAlign w:val="superscript"/>
        </w:rPr>
        <w:t>19 </w:t>
      </w:r>
      <w:r w:rsidRPr="00694E96">
        <w:rPr>
          <w:rStyle w:val="text"/>
          <w:color w:val="000000"/>
        </w:rPr>
        <w:t>And he said to them, </w:t>
      </w:r>
      <w:r w:rsidRPr="00694E96">
        <w:rPr>
          <w:rStyle w:val="woj"/>
          <w:color w:val="000000"/>
        </w:rPr>
        <w:t>“Follow me, and I will make you fishers of men.”</w:t>
      </w:r>
      <w:r>
        <w:rPr>
          <w:rStyle w:val="woj"/>
          <w:color w:val="000000"/>
        </w:rPr>
        <w:t xml:space="preserve">  </w:t>
      </w:r>
      <w:r w:rsidRPr="00694E96">
        <w:rPr>
          <w:rStyle w:val="text"/>
          <w:b/>
          <w:bCs/>
          <w:color w:val="000000"/>
          <w:vertAlign w:val="superscript"/>
        </w:rPr>
        <w:t>20 </w:t>
      </w:r>
      <w:r w:rsidRPr="00694E96">
        <w:rPr>
          <w:rStyle w:val="text"/>
          <w:color w:val="000000"/>
        </w:rPr>
        <w:t>Immediately they left their nets and followed him.</w:t>
      </w:r>
      <w:r>
        <w:rPr>
          <w:rStyle w:val="text"/>
          <w:color w:val="000000"/>
        </w:rPr>
        <w:t xml:space="preserve">  </w:t>
      </w:r>
      <w:r w:rsidRPr="00694E96">
        <w:rPr>
          <w:rStyle w:val="text"/>
          <w:b/>
          <w:bCs/>
          <w:color w:val="000000"/>
          <w:vertAlign w:val="superscript"/>
        </w:rPr>
        <w:t>21 </w:t>
      </w:r>
      <w:r w:rsidRPr="00694E96">
        <w:rPr>
          <w:rStyle w:val="text"/>
          <w:color w:val="000000"/>
        </w:rPr>
        <w:t>And going on from there he saw two other brothers, James the son of Zebedee and John his brother, in the boat with Zebedee their father, mending their nets, and he called them.</w:t>
      </w:r>
      <w:r>
        <w:rPr>
          <w:rStyle w:val="text"/>
          <w:color w:val="000000"/>
        </w:rPr>
        <w:t xml:space="preserve">  </w:t>
      </w:r>
      <w:r w:rsidRPr="00694E96">
        <w:rPr>
          <w:rStyle w:val="text"/>
          <w:b/>
          <w:bCs/>
          <w:color w:val="000000"/>
          <w:vertAlign w:val="superscript"/>
        </w:rPr>
        <w:t>22 </w:t>
      </w:r>
      <w:r w:rsidRPr="00694E96">
        <w:rPr>
          <w:rStyle w:val="text"/>
          <w:color w:val="000000"/>
        </w:rPr>
        <w:t>Immediately they left the boat and their father and followed him.</w:t>
      </w:r>
    </w:p>
    <w:p w14:paraId="34F9CC19" w14:textId="7B32E199" w:rsidR="00694E96" w:rsidRPr="00694E96" w:rsidRDefault="00694E96" w:rsidP="00694E96">
      <w:pPr>
        <w:pStyle w:val="NormalWeb"/>
        <w:shd w:val="clear" w:color="auto" w:fill="FFFFFF"/>
        <w:spacing w:before="0" w:beforeAutospacing="0" w:after="0" w:afterAutospacing="0"/>
        <w:rPr>
          <w:color w:val="000000"/>
        </w:rPr>
      </w:pPr>
      <w:r w:rsidRPr="00694E96">
        <w:rPr>
          <w:rStyle w:val="text"/>
          <w:b/>
          <w:bCs/>
          <w:color w:val="000000"/>
          <w:vertAlign w:val="superscript"/>
        </w:rPr>
        <w:t>23 </w:t>
      </w:r>
      <w:r w:rsidRPr="00694E96">
        <w:rPr>
          <w:rStyle w:val="text"/>
          <w:color w:val="000000"/>
        </w:rPr>
        <w:t>And he went throughout all Galilee, teaching in their synagogues and proclaiming the gospel of the kingdom and healing every disease and every affliction among the people.</w:t>
      </w:r>
      <w:r>
        <w:rPr>
          <w:rStyle w:val="text"/>
          <w:color w:val="000000"/>
        </w:rPr>
        <w:t xml:space="preserve">  </w:t>
      </w:r>
      <w:r w:rsidRPr="00694E96">
        <w:rPr>
          <w:rStyle w:val="text"/>
          <w:b/>
          <w:bCs/>
          <w:color w:val="000000"/>
          <w:vertAlign w:val="superscript"/>
        </w:rPr>
        <w:t>24 </w:t>
      </w:r>
      <w:r w:rsidRPr="00694E96">
        <w:rPr>
          <w:rStyle w:val="text"/>
          <w:color w:val="000000"/>
        </w:rPr>
        <w:t>So his fame spread throughout all Syria, and they brought him all the sick, those afflicted with various diseases and pains, those oppressed by demons, those having seizures, and paralytics, and he healed them.</w:t>
      </w:r>
      <w:r>
        <w:rPr>
          <w:rStyle w:val="text"/>
          <w:color w:val="000000"/>
        </w:rPr>
        <w:t xml:space="preserve">  </w:t>
      </w:r>
      <w:r w:rsidRPr="00694E96">
        <w:rPr>
          <w:rStyle w:val="text"/>
          <w:b/>
          <w:bCs/>
          <w:color w:val="000000"/>
          <w:vertAlign w:val="superscript"/>
        </w:rPr>
        <w:t>25 </w:t>
      </w:r>
      <w:r w:rsidRPr="00694E96">
        <w:rPr>
          <w:rStyle w:val="text"/>
          <w:color w:val="000000"/>
        </w:rPr>
        <w:t>And great crowds followed him from Galilee and the Decapolis, and from Jerusalem and Judea, and from beyond the Jordan.</w:t>
      </w:r>
    </w:p>
    <w:p w14:paraId="098E8CB0" w14:textId="397E73D1" w:rsidR="00AC6789" w:rsidRPr="00694E96" w:rsidRDefault="00AC6789" w:rsidP="00694E96">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1650556E" w:rsidR="00ED3F55" w:rsidRDefault="00ED3F55" w:rsidP="00EC7E8D">
      <w:pPr>
        <w:pStyle w:val="nospacing0"/>
        <w:rPr>
          <w:rFonts w:ascii="Times New Roman" w:hAnsi="Times New Roman"/>
          <w:bCs/>
          <w:sz w:val="24"/>
          <w:szCs w:val="24"/>
        </w:rPr>
      </w:pP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6B441DA4" w:rsidR="0085726A" w:rsidRDefault="0085726A" w:rsidP="00E12F7B">
      <w:pPr>
        <w:pStyle w:val="nospacing0"/>
        <w:rPr>
          <w:rFonts w:ascii="Times New Roman" w:hAnsi="Times New Roman"/>
          <w:sz w:val="24"/>
          <w:szCs w:val="24"/>
        </w:rPr>
      </w:pPr>
    </w:p>
    <w:p w14:paraId="2F32076D" w14:textId="77777777" w:rsidR="00044175" w:rsidRDefault="00044175" w:rsidP="00E12F7B">
      <w:pPr>
        <w:pStyle w:val="nospacing0"/>
        <w:rPr>
          <w:rFonts w:ascii="Times New Roman" w:hAnsi="Times New Roman"/>
          <w:sz w:val="24"/>
          <w:szCs w:val="24"/>
        </w:rPr>
      </w:pPr>
    </w:p>
    <w:p w14:paraId="5BFA6A2D" w14:textId="03443E2F"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22B63">
        <w:rPr>
          <w:rFonts w:ascii="Times New Roman" w:hAnsi="Times New Roman"/>
          <w:i/>
          <w:sz w:val="24"/>
          <w:szCs w:val="24"/>
        </w:rPr>
        <w:t xml:space="preserve">O Christ, Our True and Only </w:t>
      </w:r>
      <w:proofErr w:type="gramStart"/>
      <w:r w:rsidR="00922B63">
        <w:rPr>
          <w:rFonts w:ascii="Times New Roman" w:hAnsi="Times New Roman"/>
          <w:i/>
          <w:sz w:val="24"/>
          <w:szCs w:val="24"/>
        </w:rPr>
        <w:t>Light</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9D50D5">
        <w:rPr>
          <w:rFonts w:ascii="Times New Roman" w:hAnsi="Times New Roman"/>
          <w:sz w:val="24"/>
          <w:szCs w:val="24"/>
        </w:rPr>
        <w:t>.</w:t>
      </w:r>
      <w:r w:rsidR="00FE4099" w:rsidRPr="00DB2F5B">
        <w:rPr>
          <w:rFonts w:ascii="Times New Roman" w:hAnsi="Times New Roman"/>
          <w:sz w:val="24"/>
          <w:szCs w:val="24"/>
        </w:rPr>
        <w:t>LSB #</w:t>
      </w:r>
      <w:r w:rsidR="00922B63">
        <w:rPr>
          <w:rFonts w:ascii="Times New Roman" w:hAnsi="Times New Roman"/>
          <w:sz w:val="24"/>
          <w:szCs w:val="24"/>
        </w:rPr>
        <w:t>839</w:t>
      </w:r>
    </w:p>
    <w:p w14:paraId="6B13CF73" w14:textId="2D53BB56" w:rsidR="005421B2" w:rsidRDefault="005421B2" w:rsidP="00FE4099">
      <w:pPr>
        <w:pStyle w:val="NoSpacing"/>
        <w:rPr>
          <w:rStyle w:val="text"/>
          <w:rFonts w:ascii="Times New Roman" w:hAnsi="Times New Roman"/>
          <w:sz w:val="24"/>
          <w:szCs w:val="24"/>
        </w:rPr>
      </w:pPr>
    </w:p>
    <w:p w14:paraId="0046AAD0" w14:textId="77777777" w:rsidR="00044175" w:rsidRPr="00DB2F5B"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B675EC"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B675EC"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B675EC" w:rsidRDefault="00EF4394"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BAD5172"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694E96">
        <w:rPr>
          <w:rFonts w:ascii="Times New Roman" w:hAnsi="Times New Roman"/>
          <w:sz w:val="24"/>
          <w:szCs w:val="24"/>
        </w:rPr>
        <w:t>who, having created all things, took on human flesh and was born of the virgin Mary.  For our sake He died on the cross and rose from the dead to put an end to death, thus fulfilling Your will and gaining for You a holy people.  T</w:t>
      </w:r>
      <w:r>
        <w:rPr>
          <w:rFonts w:ascii="Times New Roman" w:hAnsi="Times New Roman"/>
          <w:sz w:val="24"/>
          <w:szCs w:val="24"/>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111E554F"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22B63">
        <w:rPr>
          <w:rFonts w:ascii="Times New Roman" w:hAnsi="Times New Roman"/>
          <w:szCs w:val="24"/>
        </w:rPr>
        <w:t>617</w:t>
      </w:r>
      <w:r w:rsidR="009D50D5">
        <w:rPr>
          <w:rFonts w:ascii="Times New Roman" w:hAnsi="Times New Roman"/>
          <w:szCs w:val="24"/>
        </w:rPr>
        <w:t xml:space="preserve"> </w:t>
      </w:r>
      <w:r w:rsidRPr="00322C6F">
        <w:rPr>
          <w:rFonts w:ascii="Times New Roman" w:hAnsi="Times New Roman"/>
          <w:i/>
          <w:szCs w:val="24"/>
        </w:rPr>
        <w:t>“</w:t>
      </w:r>
      <w:r w:rsidR="00922B63">
        <w:rPr>
          <w:rFonts w:ascii="Times New Roman" w:hAnsi="Times New Roman"/>
          <w:i/>
          <w:szCs w:val="24"/>
        </w:rPr>
        <w:t>O Lord, We Praise Thee</w:t>
      </w:r>
      <w:r w:rsidRPr="00322C6F">
        <w:rPr>
          <w:rFonts w:ascii="Times New Roman" w:hAnsi="Times New Roman"/>
          <w:i/>
          <w:szCs w:val="24"/>
        </w:rPr>
        <w:t>”</w:t>
      </w:r>
    </w:p>
    <w:p w14:paraId="0AF4FD55" w14:textId="02A68B0E"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922B63">
        <w:rPr>
          <w:rFonts w:ascii="Times New Roman" w:hAnsi="Times New Roman"/>
          <w:szCs w:val="24"/>
        </w:rPr>
        <w:t>629</w:t>
      </w:r>
      <w:r>
        <w:rPr>
          <w:rFonts w:ascii="Times New Roman" w:hAnsi="Times New Roman"/>
          <w:szCs w:val="24"/>
        </w:rPr>
        <w:t xml:space="preserve"> </w:t>
      </w:r>
      <w:r w:rsidRPr="0090637A">
        <w:rPr>
          <w:rFonts w:ascii="Times New Roman" w:hAnsi="Times New Roman"/>
          <w:i/>
          <w:iCs/>
          <w:szCs w:val="24"/>
        </w:rPr>
        <w:t>“</w:t>
      </w:r>
      <w:r w:rsidR="00922B63">
        <w:rPr>
          <w:rFonts w:ascii="Times New Roman" w:hAnsi="Times New Roman"/>
          <w:i/>
          <w:iCs/>
          <w:szCs w:val="24"/>
        </w:rPr>
        <w:t>What Is This Bread</w:t>
      </w:r>
      <w:r w:rsidRPr="0090637A">
        <w:rPr>
          <w:rFonts w:ascii="Times New Roman" w:hAnsi="Times New Roman"/>
          <w:i/>
          <w:iCs/>
          <w:szCs w:val="24"/>
        </w:rPr>
        <w:t>”</w:t>
      </w:r>
    </w:p>
    <w:p w14:paraId="2AB5499C" w14:textId="52E30ED3"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22B63">
        <w:rPr>
          <w:rFonts w:ascii="Times New Roman" w:hAnsi="Times New Roman"/>
          <w:szCs w:val="24"/>
        </w:rPr>
        <w:t>692</w:t>
      </w:r>
      <w:r>
        <w:rPr>
          <w:rFonts w:ascii="Times New Roman" w:hAnsi="Times New Roman"/>
          <w:szCs w:val="24"/>
        </w:rPr>
        <w:t xml:space="preserve"> </w:t>
      </w:r>
      <w:r w:rsidRPr="00AF267A">
        <w:rPr>
          <w:rFonts w:ascii="Times New Roman" w:hAnsi="Times New Roman"/>
          <w:i/>
          <w:iCs/>
          <w:szCs w:val="24"/>
        </w:rPr>
        <w:t>“</w:t>
      </w:r>
      <w:r w:rsidR="00922B63">
        <w:rPr>
          <w:rFonts w:ascii="Times New Roman" w:hAnsi="Times New Roman"/>
          <w:i/>
          <w:iCs/>
          <w:szCs w:val="24"/>
        </w:rPr>
        <w:t>Praise to You and Adoration</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5D50E3E9"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22B63">
        <w:rPr>
          <w:rFonts w:ascii="Times New Roman" w:hAnsi="Times New Roman"/>
          <w:i/>
          <w:szCs w:val="24"/>
        </w:rPr>
        <w:t xml:space="preserve">Lord, Dismiss Us with Your </w:t>
      </w:r>
      <w:proofErr w:type="gramStart"/>
      <w:r w:rsidR="00922B63">
        <w:rPr>
          <w:rFonts w:ascii="Times New Roman" w:hAnsi="Times New Roman"/>
          <w:i/>
          <w:szCs w:val="24"/>
        </w:rPr>
        <w:t>Blessing</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proofErr w:type="gramEnd"/>
      <w:r w:rsidRPr="00322C6F">
        <w:rPr>
          <w:rFonts w:ascii="Times New Roman" w:hAnsi="Times New Roman"/>
          <w:bCs/>
          <w:szCs w:val="24"/>
        </w:rPr>
        <w:t>LSB #</w:t>
      </w:r>
      <w:r w:rsidR="009D50D5">
        <w:rPr>
          <w:rFonts w:ascii="Times New Roman" w:hAnsi="Times New Roman"/>
          <w:bCs/>
          <w:szCs w:val="24"/>
        </w:rPr>
        <w:t>92</w:t>
      </w:r>
      <w:r w:rsidR="00922B63">
        <w:rPr>
          <w:rFonts w:ascii="Times New Roman" w:hAnsi="Times New Roman"/>
          <w:bCs/>
          <w:szCs w:val="24"/>
        </w:rPr>
        <w:t>4</w:t>
      </w:r>
    </w:p>
    <w:p w14:paraId="564679A2" w14:textId="7014E8EF" w:rsidR="002C334F" w:rsidRDefault="002C334F" w:rsidP="008E03B1">
      <w:pPr>
        <w:pStyle w:val="NoSpacing"/>
        <w:rPr>
          <w:rFonts w:ascii="Times New Roman" w:hAnsi="Times New Roman"/>
          <w:sz w:val="24"/>
          <w:szCs w:val="24"/>
          <w:shd w:val="clear" w:color="auto" w:fill="FFFFFF"/>
        </w:rPr>
      </w:pPr>
    </w:p>
    <w:p w14:paraId="1DB60CD2" w14:textId="6C168A4F" w:rsidR="00B675EC" w:rsidRDefault="00B675EC" w:rsidP="00D87959">
      <w:pPr>
        <w:spacing w:line="276" w:lineRule="auto"/>
        <w:rPr>
          <w:rFonts w:ascii="Times New Roman" w:hAnsi="Times New Roman"/>
          <w:bCs/>
          <w:iCs/>
          <w:szCs w:val="24"/>
        </w:rPr>
      </w:pPr>
    </w:p>
    <w:p w14:paraId="37C4F77B" w14:textId="77777777" w:rsidR="00B675EC" w:rsidRDefault="00B675EC" w:rsidP="00D87959">
      <w:pPr>
        <w:spacing w:line="276" w:lineRule="auto"/>
        <w:rPr>
          <w:rFonts w:ascii="Times New Roman" w:hAnsi="Times New Roman"/>
          <w:bCs/>
          <w:iCs/>
          <w:szCs w:val="24"/>
        </w:rPr>
      </w:pPr>
    </w:p>
    <w:p w14:paraId="3B694680" w14:textId="044F4A72" w:rsidR="00D87959" w:rsidRDefault="00D87959" w:rsidP="00D87959">
      <w:pPr>
        <w:spacing w:line="276" w:lineRule="auto"/>
        <w:rPr>
          <w:rFonts w:ascii="Times New Roman" w:hAnsi="Times New Roman"/>
          <w:bCs/>
          <w:iCs/>
          <w:szCs w:val="24"/>
        </w:rPr>
      </w:pPr>
    </w:p>
    <w:p w14:paraId="70E7B3BB" w14:textId="03E6EF3E" w:rsidR="00245641" w:rsidRDefault="00245641" w:rsidP="00D87959">
      <w:pPr>
        <w:spacing w:line="276" w:lineRule="auto"/>
        <w:rPr>
          <w:rFonts w:ascii="Times New Roman" w:hAnsi="Times New Roman"/>
          <w:bCs/>
          <w:iCs/>
          <w:szCs w:val="24"/>
        </w:rPr>
      </w:pPr>
    </w:p>
    <w:p w14:paraId="4D74DCFD" w14:textId="77777777" w:rsidR="00245641" w:rsidRDefault="00245641" w:rsidP="00D87959">
      <w:pPr>
        <w:spacing w:line="276" w:lineRule="auto"/>
        <w:rPr>
          <w:rFonts w:ascii="Times New Roman" w:hAnsi="Times New Roman"/>
          <w:bCs/>
          <w:iCs/>
          <w:szCs w:val="24"/>
        </w:rPr>
      </w:pPr>
    </w:p>
    <w:p w14:paraId="50C26B8C" w14:textId="174EA9FC" w:rsidR="00D87959" w:rsidRDefault="00D87959" w:rsidP="00D87959">
      <w:pPr>
        <w:spacing w:line="276" w:lineRule="auto"/>
        <w:rPr>
          <w:rFonts w:ascii="Times New Roman" w:hAnsi="Times New Roman"/>
          <w:bCs/>
          <w:iCs/>
          <w:szCs w:val="24"/>
        </w:rPr>
      </w:pPr>
    </w:p>
    <w:p w14:paraId="3FDBD461" w14:textId="77777777" w:rsidR="00245641" w:rsidRDefault="00245641" w:rsidP="00D87959">
      <w:pPr>
        <w:spacing w:line="276" w:lineRule="auto"/>
        <w:rPr>
          <w:rFonts w:ascii="Times New Roman" w:hAnsi="Times New Roman"/>
          <w:bCs/>
          <w:iCs/>
          <w:szCs w:val="24"/>
        </w:rPr>
      </w:pPr>
    </w:p>
    <w:p w14:paraId="4DA4CBE6" w14:textId="77777777" w:rsidR="00D87959" w:rsidRDefault="00D87959" w:rsidP="00D87959">
      <w:pPr>
        <w:spacing w:line="276" w:lineRule="auto"/>
        <w:rPr>
          <w:rFonts w:ascii="Times New Roman" w:hAnsi="Times New Roman"/>
          <w:bCs/>
          <w:iCs/>
          <w:szCs w:val="24"/>
        </w:rPr>
      </w:pPr>
    </w:p>
    <w:p w14:paraId="462F21ED" w14:textId="77777777" w:rsidR="00D87959" w:rsidRDefault="00D87959" w:rsidP="00D87959">
      <w:pPr>
        <w:spacing w:line="276" w:lineRule="auto"/>
        <w:rPr>
          <w:rFonts w:ascii="Times New Roman" w:hAnsi="Times New Roman"/>
          <w:bCs/>
          <w:iCs/>
          <w:szCs w:val="24"/>
        </w:rPr>
      </w:pPr>
    </w:p>
    <w:p w14:paraId="004DB7AF" w14:textId="77777777" w:rsidR="00B675EC" w:rsidRDefault="00B675EC" w:rsidP="00B675EC">
      <w:pPr>
        <w:spacing w:line="276" w:lineRule="auto"/>
        <w:rPr>
          <w:rFonts w:ascii="Times New Roman" w:hAnsi="Times New Roman"/>
          <w:bCs/>
          <w:iCs/>
          <w:szCs w:val="24"/>
        </w:rPr>
      </w:pPr>
    </w:p>
    <w:p w14:paraId="408C5E76" w14:textId="77777777" w:rsidR="00B675EC" w:rsidRDefault="00B675EC" w:rsidP="00B675E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109CF3" w14:textId="77777777" w:rsidR="00B675EC" w:rsidRPr="00553D32" w:rsidRDefault="00B675EC" w:rsidP="00B675EC">
      <w:pPr>
        <w:pStyle w:val="NoSpacing"/>
        <w:rPr>
          <w:rFonts w:ascii="Times New Roman" w:hAnsi="Times New Roman"/>
          <w:sz w:val="40"/>
          <w:szCs w:val="40"/>
          <w:shd w:val="clear" w:color="auto" w:fill="FFFFFF"/>
        </w:rPr>
      </w:pPr>
    </w:p>
    <w:p w14:paraId="6C61F476" w14:textId="77777777" w:rsidR="00B675EC" w:rsidRPr="00553D32" w:rsidRDefault="00B675EC" w:rsidP="00B675E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4EC3913" w14:textId="77777777" w:rsidR="00B675EC" w:rsidRPr="00553D32" w:rsidRDefault="00B675EC" w:rsidP="00B675E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5563816" w14:textId="141F32EB" w:rsidR="00B675EC" w:rsidRDefault="00B675EC" w:rsidP="00B675E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79710806" wp14:editId="689AC25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87F3" w14:textId="77777777" w:rsidR="00B675EC" w:rsidRPr="000F39B0" w:rsidRDefault="00B675EC" w:rsidP="00B675EC">
      <w:pPr>
        <w:pStyle w:val="NoSpacing"/>
        <w:rPr>
          <w:rStyle w:val="Strong"/>
          <w:rFonts w:ascii="Times New Roman" w:hAnsi="Times New Roman"/>
          <w:b w:val="0"/>
          <w:sz w:val="24"/>
          <w:szCs w:val="24"/>
          <w:shd w:val="clear" w:color="auto" w:fill="FFFFFF"/>
        </w:rPr>
      </w:pPr>
    </w:p>
    <w:p w14:paraId="671634BD" w14:textId="77777777" w:rsidR="00B675EC" w:rsidRPr="00553D32" w:rsidRDefault="00B675EC" w:rsidP="00B675E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9F23117"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B5237EA"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C37EFD0"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8F7D64D" w14:textId="77777777" w:rsidR="00B675EC" w:rsidRPr="00553D32" w:rsidRDefault="00B675EC" w:rsidP="00B675E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6E53CB7" w14:textId="77777777" w:rsidR="00B675EC" w:rsidRPr="00553D32" w:rsidRDefault="00B675EC" w:rsidP="00B675E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356EBCF" w14:textId="77777777" w:rsidR="00B675EC" w:rsidRPr="00553D32" w:rsidRDefault="00B675EC" w:rsidP="00B675E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8A127EF"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985DD75"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F8D9E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718D5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ED5CD01"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B26A2DD" w14:textId="77777777" w:rsidR="00B675EC" w:rsidRPr="00553D32" w:rsidRDefault="00B675EC" w:rsidP="00B675E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442C9BC"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141F5C9" w14:textId="77777777" w:rsidR="00B675EC" w:rsidRPr="00553D32" w:rsidRDefault="00B675EC" w:rsidP="00B675EC">
      <w:pPr>
        <w:spacing w:line="276" w:lineRule="auto"/>
        <w:jc w:val="center"/>
        <w:rPr>
          <w:rFonts w:ascii="Times New Roman" w:hAnsi="Times New Roman"/>
          <w:b/>
          <w:bCs/>
          <w:iCs/>
          <w:sz w:val="16"/>
          <w:szCs w:val="16"/>
        </w:rPr>
      </w:pPr>
    </w:p>
    <w:p w14:paraId="5A7ED43E" w14:textId="77777777" w:rsidR="00B675EC" w:rsidRDefault="00B675EC" w:rsidP="00B675EC">
      <w:pPr>
        <w:spacing w:line="276" w:lineRule="auto"/>
        <w:rPr>
          <w:rFonts w:ascii="Times New Roman" w:hAnsi="Times New Roman"/>
          <w:bCs/>
          <w:iCs/>
          <w:szCs w:val="24"/>
        </w:rPr>
      </w:pPr>
    </w:p>
    <w:p w14:paraId="4EA13F84" w14:textId="77777777" w:rsidR="00B675EC" w:rsidRDefault="00B675EC" w:rsidP="00B675EC">
      <w:pPr>
        <w:spacing w:line="276" w:lineRule="auto"/>
        <w:rPr>
          <w:rFonts w:ascii="Times New Roman" w:hAnsi="Times New Roman"/>
          <w:bCs/>
          <w:iCs/>
          <w:szCs w:val="24"/>
        </w:rPr>
      </w:pPr>
    </w:p>
    <w:p w14:paraId="1B0E8CF6" w14:textId="77777777" w:rsidR="00B675EC" w:rsidRDefault="00B675EC" w:rsidP="00B675EC">
      <w:pPr>
        <w:spacing w:line="276" w:lineRule="auto"/>
        <w:rPr>
          <w:rFonts w:ascii="Times New Roman" w:hAnsi="Times New Roman"/>
          <w:bCs/>
          <w:iCs/>
          <w:szCs w:val="24"/>
        </w:rPr>
      </w:pPr>
    </w:p>
    <w:p w14:paraId="18428353" w14:textId="77777777" w:rsidR="00B675EC" w:rsidRDefault="00B675EC" w:rsidP="00B675EC">
      <w:pPr>
        <w:spacing w:line="276" w:lineRule="auto"/>
        <w:rPr>
          <w:rFonts w:ascii="Times New Roman" w:hAnsi="Times New Roman"/>
          <w:bCs/>
          <w:iCs/>
          <w:szCs w:val="24"/>
        </w:rPr>
      </w:pPr>
    </w:p>
    <w:p w14:paraId="4AB4C558" w14:textId="77777777" w:rsidR="00B675EC" w:rsidRDefault="00B675EC" w:rsidP="00B675EC">
      <w:pPr>
        <w:spacing w:line="276" w:lineRule="auto"/>
        <w:rPr>
          <w:rFonts w:ascii="Times New Roman" w:hAnsi="Times New Roman"/>
          <w:bCs/>
          <w:iCs/>
          <w:szCs w:val="24"/>
        </w:rPr>
      </w:pPr>
    </w:p>
    <w:p w14:paraId="33D675BE" w14:textId="77777777" w:rsidR="00B675EC" w:rsidRDefault="00B675EC" w:rsidP="00B675EC">
      <w:pPr>
        <w:spacing w:line="276" w:lineRule="auto"/>
        <w:rPr>
          <w:rFonts w:ascii="Times New Roman" w:hAnsi="Times New Roman"/>
          <w:bCs/>
          <w:iCs/>
          <w:szCs w:val="24"/>
        </w:rPr>
      </w:pPr>
    </w:p>
    <w:p w14:paraId="456FC0E8" w14:textId="77777777" w:rsidR="00B675EC" w:rsidRPr="00444C3A" w:rsidRDefault="00B675EC" w:rsidP="00B675EC">
      <w:pPr>
        <w:spacing w:line="276" w:lineRule="auto"/>
        <w:rPr>
          <w:rFonts w:ascii="Times New Roman" w:hAnsi="Times New Roman"/>
          <w:bCs/>
          <w:iCs/>
          <w:szCs w:val="24"/>
        </w:rPr>
      </w:pPr>
    </w:p>
    <w:p w14:paraId="6B4857AD" w14:textId="77777777" w:rsidR="00B675EC" w:rsidRPr="00553D32" w:rsidRDefault="00B675EC" w:rsidP="00B675E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158680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79CC39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640958C4"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59F4546" w14:textId="73916562"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sidR="00621403">
        <w:rPr>
          <w:rFonts w:ascii="Times New Roman" w:hAnsi="Times New Roman"/>
          <w:sz w:val="24"/>
          <w:szCs w:val="24"/>
        </w:rPr>
        <w:t>30</w:t>
      </w:r>
      <w:r w:rsidRPr="00553D32">
        <w:rPr>
          <w:rFonts w:ascii="Times New Roman" w:hAnsi="Times New Roman"/>
          <w:sz w:val="24"/>
          <w:szCs w:val="24"/>
        </w:rPr>
        <w:t>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5A3161C0"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7FDBFE"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4B275F90" w14:textId="77777777" w:rsidR="00B675EC" w:rsidRPr="00C451AA"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089EB4F"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61500EE" w14:textId="77777777" w:rsidR="00B675EC" w:rsidRPr="00706F0F" w:rsidRDefault="00B675EC" w:rsidP="00B675E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675EC" w:rsidRPr="00706F0F" w:rsidSect="0014106D">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8104" w14:textId="77777777" w:rsidR="00FC7C5C" w:rsidRDefault="00FC7C5C">
      <w:r>
        <w:separator/>
      </w:r>
    </w:p>
  </w:endnote>
  <w:endnote w:type="continuationSeparator" w:id="0">
    <w:p w14:paraId="5D9F9A43" w14:textId="77777777" w:rsidR="00FC7C5C" w:rsidRDefault="00F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310D" w14:textId="77777777" w:rsidR="00FC7C5C" w:rsidRDefault="00FC7C5C">
      <w:r>
        <w:separator/>
      </w:r>
      <w:r>
        <w:cr/>
      </w:r>
    </w:p>
  </w:footnote>
  <w:footnote w:type="continuationSeparator" w:id="0">
    <w:p w14:paraId="30FF203B" w14:textId="77777777" w:rsidR="00FC7C5C" w:rsidRDefault="00FC7C5C">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10</cp:revision>
  <cp:lastPrinted>2023-01-16T14:37:00Z</cp:lastPrinted>
  <dcterms:created xsi:type="dcterms:W3CDTF">2022-12-30T14:38:00Z</dcterms:created>
  <dcterms:modified xsi:type="dcterms:W3CDTF">2023-01-16T14:39:00Z</dcterms:modified>
</cp:coreProperties>
</file>